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57AF" w14:textId="77777777" w:rsidR="00136408" w:rsidRDefault="00000000">
      <w:pPr>
        <w:spacing w:after="107" w:line="259" w:lineRule="auto"/>
        <w:jc w:val="center"/>
      </w:pPr>
      <w:r>
        <w:rPr>
          <w:b/>
        </w:rPr>
        <w:t>Grand Valley Public Radio Co, Inc.</w:t>
      </w:r>
    </w:p>
    <w:p w14:paraId="4C899862" w14:textId="2B1935C7" w:rsidR="00136408" w:rsidRDefault="00000000">
      <w:pPr>
        <w:spacing w:after="107" w:line="259" w:lineRule="auto"/>
        <w:jc w:val="center"/>
      </w:pPr>
      <w:r>
        <w:rPr>
          <w:b/>
        </w:rPr>
        <w:t xml:space="preserve">Board </w:t>
      </w:r>
      <w:r w:rsidR="009942AF">
        <w:rPr>
          <w:b/>
        </w:rPr>
        <w:t>Minutes</w:t>
      </w:r>
    </w:p>
    <w:p w14:paraId="21EB243F" w14:textId="07C5AA16" w:rsidR="00136408" w:rsidRDefault="006A1CD6">
      <w:pPr>
        <w:spacing w:after="106"/>
        <w:jc w:val="center"/>
      </w:pPr>
      <w:r>
        <w:t>July 30, 2025</w:t>
      </w:r>
    </w:p>
    <w:p w14:paraId="54DA580E" w14:textId="77777777" w:rsidR="00136408" w:rsidRDefault="00000000">
      <w:pPr>
        <w:spacing w:after="106"/>
        <w:jc w:val="center"/>
      </w:pPr>
      <w:r>
        <w:t>Welcome guests. Please sign in to our guest register.</w:t>
      </w:r>
    </w:p>
    <w:p w14:paraId="577102C0" w14:textId="3D9C5CC8" w:rsidR="00136408" w:rsidRDefault="00000000">
      <w:pPr>
        <w:spacing w:after="456"/>
        <w:jc w:val="center"/>
      </w:pPr>
      <w:r>
        <w:t xml:space="preserve">Please note the Public Comment section of the </w:t>
      </w:r>
      <w:r w:rsidR="00CC4D95">
        <w:t>Agenda</w:t>
      </w:r>
      <w:r>
        <w:t>.</w:t>
      </w:r>
    </w:p>
    <w:p w14:paraId="25836EA5" w14:textId="461D9370" w:rsidR="00136408" w:rsidRDefault="00000000">
      <w:pPr>
        <w:ind w:left="10"/>
      </w:pPr>
      <w:r>
        <w:t>Board Members Present: Linda Taylor: _</w:t>
      </w:r>
      <w:r w:rsidR="009942AF">
        <w:t>x</w:t>
      </w:r>
      <w:r>
        <w:t>_ Mark Tidd: _</w:t>
      </w:r>
      <w:r w:rsidR="009942AF">
        <w:t>x</w:t>
      </w:r>
      <w:r>
        <w:t>__ Tami King: _</w:t>
      </w:r>
      <w:r w:rsidR="009942AF">
        <w:t>x</w:t>
      </w:r>
      <w:r>
        <w:t>_, Dave Berry: _</w:t>
      </w:r>
      <w:r w:rsidR="009942AF">
        <w:t>x</w:t>
      </w:r>
      <w:r>
        <w:t xml:space="preserve">__ </w:t>
      </w:r>
    </w:p>
    <w:p w14:paraId="3E388330" w14:textId="6B0C4D93" w:rsidR="00136408" w:rsidRDefault="00000000">
      <w:pPr>
        <w:ind w:left="10"/>
      </w:pPr>
      <w:r>
        <w:t>Will Raley: _</w:t>
      </w:r>
      <w:r w:rsidR="009942AF">
        <w:t>x</w:t>
      </w:r>
      <w:r>
        <w:t>__ Craig Reid: _</w:t>
      </w:r>
      <w:r w:rsidR="009942AF">
        <w:t>x</w:t>
      </w:r>
      <w:r>
        <w:t>_</w:t>
      </w:r>
    </w:p>
    <w:p w14:paraId="190D9AB6" w14:textId="46E03AF4" w:rsidR="00136408" w:rsidRPr="00CC4D95" w:rsidRDefault="00000000">
      <w:pPr>
        <w:ind w:left="10"/>
        <w:rPr>
          <w:u w:val="single"/>
        </w:rPr>
      </w:pPr>
      <w:r>
        <w:t>Staff Present: Betty Ries: _</w:t>
      </w:r>
      <w:r w:rsidR="009942AF">
        <w:t>x</w:t>
      </w:r>
      <w:r>
        <w:t>_</w:t>
      </w:r>
      <w:r w:rsidR="009942AF">
        <w:t>,</w:t>
      </w:r>
    </w:p>
    <w:p w14:paraId="39F4FC87" w14:textId="33B877E9" w:rsidR="00136408" w:rsidRDefault="00000000">
      <w:pPr>
        <w:ind w:left="10"/>
      </w:pPr>
      <w:r>
        <w:t xml:space="preserve">Guests: </w:t>
      </w:r>
      <w:r w:rsidR="009942AF">
        <w:t>Sharon Pe</w:t>
      </w:r>
      <w:r w:rsidR="00B63DD6">
        <w:t>tty</w:t>
      </w:r>
      <w:r w:rsidR="00CC4D95">
        <w:t>, Board Candidate</w:t>
      </w:r>
    </w:p>
    <w:p w14:paraId="723248D7" w14:textId="494FDDAA" w:rsidR="009C604F" w:rsidRDefault="00594C26" w:rsidP="009C604F">
      <w:pPr>
        <w:ind w:left="10"/>
      </w:pPr>
      <w:r>
        <w:t>Guests</w:t>
      </w:r>
      <w:r w:rsidR="009C604F">
        <w:t xml:space="preserve">: Jim Eisenhauer, Tony Lopez, Dan Dayley, Padre, Katie Meyering, Mike Gormley, </w:t>
      </w:r>
    </w:p>
    <w:p w14:paraId="1730F05F" w14:textId="385D6682" w:rsidR="009942AF" w:rsidRDefault="00000000" w:rsidP="009C604F">
      <w:pPr>
        <w:ind w:left="10"/>
      </w:pPr>
      <w:r>
        <w:t xml:space="preserve">Call to Order: </w:t>
      </w:r>
      <w:r w:rsidR="009942AF">
        <w:t>5:35</w:t>
      </w:r>
    </w:p>
    <w:p w14:paraId="06889AAB" w14:textId="4E857128" w:rsidR="00136408" w:rsidRDefault="00000000">
      <w:pPr>
        <w:spacing w:after="0" w:line="376" w:lineRule="auto"/>
        <w:ind w:left="0" w:right="6656" w:firstLine="720"/>
      </w:pPr>
      <w:r>
        <w:t xml:space="preserve"> Business</w:t>
      </w:r>
    </w:p>
    <w:p w14:paraId="41A23A82" w14:textId="4ED2D513" w:rsidR="00136408" w:rsidRDefault="00000000">
      <w:pPr>
        <w:tabs>
          <w:tab w:val="center" w:pos="422"/>
          <w:tab w:val="center" w:pos="2490"/>
        </w:tabs>
        <w:ind w:left="0" w:firstLine="0"/>
      </w:pPr>
      <w:r>
        <w:rPr>
          <w:sz w:val="22"/>
        </w:rPr>
        <w:tab/>
      </w:r>
      <w:r>
        <w:t>1.</w:t>
      </w:r>
      <w:r>
        <w:tab/>
        <w:t xml:space="preserve">Approval of the </w:t>
      </w:r>
      <w:r w:rsidR="006A1CD6">
        <w:t>June 24</w:t>
      </w:r>
      <w:r>
        <w:t xml:space="preserve"> Board Minutes</w:t>
      </w:r>
    </w:p>
    <w:p w14:paraId="07AB6366" w14:textId="43CCF2AD" w:rsidR="00136408" w:rsidRDefault="00000000">
      <w:pPr>
        <w:numPr>
          <w:ilvl w:val="0"/>
          <w:numId w:val="1"/>
        </w:numPr>
        <w:ind w:hanging="360"/>
      </w:pPr>
      <w:r>
        <w:t xml:space="preserve">Motion to </w:t>
      </w:r>
      <w:r w:rsidR="00594C26">
        <w:t>approve Dave</w:t>
      </w:r>
      <w:r>
        <w:t xml:space="preserve">   Seconded, </w:t>
      </w:r>
      <w:r w:rsidR="00594C26">
        <w:t>Mike</w:t>
      </w:r>
    </w:p>
    <w:p w14:paraId="75D15094" w14:textId="77777777" w:rsidR="00180E86" w:rsidRDefault="006A1CD6" w:rsidP="00180E86">
      <w:pPr>
        <w:numPr>
          <w:ilvl w:val="0"/>
          <w:numId w:val="1"/>
        </w:numPr>
        <w:spacing w:after="460"/>
        <w:ind w:hanging="360"/>
      </w:pPr>
      <w:r>
        <w:t>Edits to Minutes:</w:t>
      </w:r>
      <w:r w:rsidR="009942AF">
        <w:t xml:space="preserve"> Cost of Goods</w:t>
      </w:r>
      <w:r w:rsidR="00594C26">
        <w:t xml:space="preserve"> on the financials refers to the Radio Room</w:t>
      </w:r>
      <w:r w:rsidR="009E178D">
        <w:t xml:space="preserve"> </w:t>
      </w:r>
      <w:r w:rsidR="00180E86">
        <w:t>costs for contract labor and acts</w:t>
      </w:r>
    </w:p>
    <w:p w14:paraId="05B4C195" w14:textId="38A6E5F9" w:rsidR="00136408" w:rsidRDefault="006A1CD6" w:rsidP="00180E86">
      <w:pPr>
        <w:spacing w:after="460"/>
      </w:pPr>
      <w:r>
        <w:t>Executive Director Financial Report</w:t>
      </w:r>
    </w:p>
    <w:p w14:paraId="02732D00" w14:textId="77777777" w:rsidR="00136408" w:rsidRDefault="00000000">
      <w:pPr>
        <w:numPr>
          <w:ilvl w:val="0"/>
          <w:numId w:val="2"/>
        </w:numPr>
        <w:ind w:hanging="360"/>
      </w:pPr>
      <w:r>
        <w:t xml:space="preserve">Year End Audit for 2024  </w:t>
      </w:r>
    </w:p>
    <w:p w14:paraId="67FB3141" w14:textId="2A9D7709" w:rsidR="00180E86" w:rsidRDefault="006A1CD6" w:rsidP="00180E86">
      <w:pPr>
        <w:pStyle w:val="ListParagraph"/>
        <w:numPr>
          <w:ilvl w:val="1"/>
          <w:numId w:val="2"/>
        </w:numPr>
        <w:spacing w:after="0" w:line="369" w:lineRule="auto"/>
      </w:pPr>
      <w:r>
        <w:t>Progress on the 2024 Reconciliation</w:t>
      </w:r>
    </w:p>
    <w:p w14:paraId="788AC33E" w14:textId="77777777" w:rsidR="00180E86" w:rsidRDefault="00180E86" w:rsidP="00180E86">
      <w:pPr>
        <w:pStyle w:val="ListParagraph"/>
        <w:numPr>
          <w:ilvl w:val="1"/>
          <w:numId w:val="2"/>
        </w:numPr>
        <w:spacing w:after="0" w:line="369" w:lineRule="auto"/>
      </w:pPr>
      <w:r>
        <w:t>Auditors are working towards final numbers</w:t>
      </w:r>
    </w:p>
    <w:p w14:paraId="17921180" w14:textId="6FE7C4BC" w:rsidR="00136408" w:rsidRDefault="00180E86" w:rsidP="00180E86">
      <w:pPr>
        <w:pStyle w:val="ListParagraph"/>
        <w:numPr>
          <w:ilvl w:val="1"/>
          <w:numId w:val="2"/>
        </w:numPr>
        <w:spacing w:after="0" w:line="369" w:lineRule="auto"/>
      </w:pPr>
      <w:r>
        <w:t xml:space="preserve">First half of the invoice has been paid </w:t>
      </w:r>
    </w:p>
    <w:p w14:paraId="46C03FDD" w14:textId="77777777" w:rsidR="00136408" w:rsidRDefault="00000000">
      <w:pPr>
        <w:numPr>
          <w:ilvl w:val="0"/>
          <w:numId w:val="2"/>
        </w:numPr>
        <w:ind w:hanging="360"/>
      </w:pPr>
      <w:r>
        <w:t>Underwriting</w:t>
      </w:r>
    </w:p>
    <w:p w14:paraId="2A186AAC" w14:textId="537F4802" w:rsidR="009670D1" w:rsidRDefault="009670D1" w:rsidP="009670D1">
      <w:pPr>
        <w:pStyle w:val="ListParagraph"/>
        <w:numPr>
          <w:ilvl w:val="0"/>
          <w:numId w:val="7"/>
        </w:numPr>
        <w:spacing w:line="368" w:lineRule="auto"/>
      </w:pPr>
      <w:r>
        <w:t>New Account representative</w:t>
      </w:r>
      <w:r w:rsidR="00180E86">
        <w:t xml:space="preserve"> has declined the job in favor of a full-time job elsewhere</w:t>
      </w:r>
    </w:p>
    <w:p w14:paraId="26F2A496" w14:textId="77777777" w:rsidR="009670D1" w:rsidRDefault="009670D1">
      <w:pPr>
        <w:numPr>
          <w:ilvl w:val="0"/>
          <w:numId w:val="2"/>
        </w:numPr>
        <w:spacing w:after="0" w:line="375" w:lineRule="auto"/>
        <w:ind w:hanging="360"/>
      </w:pPr>
      <w:r>
        <w:t>Contract review of CPA firm</w:t>
      </w:r>
    </w:p>
    <w:p w14:paraId="7B554D95" w14:textId="77777777" w:rsidR="00180E86" w:rsidRDefault="00180E86" w:rsidP="00536E5B">
      <w:pPr>
        <w:numPr>
          <w:ilvl w:val="1"/>
          <w:numId w:val="2"/>
        </w:numPr>
        <w:spacing w:after="0" w:line="375" w:lineRule="auto"/>
      </w:pPr>
      <w:r>
        <w:t>Letter of engagement submitted to the Board for review</w:t>
      </w:r>
    </w:p>
    <w:p w14:paraId="3F6AFC4E" w14:textId="5E5E9C68" w:rsidR="00536E5B" w:rsidRDefault="00180E86" w:rsidP="00536E5B">
      <w:pPr>
        <w:numPr>
          <w:ilvl w:val="1"/>
          <w:numId w:val="2"/>
        </w:numPr>
        <w:spacing w:after="0" w:line="375" w:lineRule="auto"/>
      </w:pPr>
      <w:r>
        <w:t xml:space="preserve">Betty is working on the 2025 </w:t>
      </w:r>
      <w:r w:rsidR="00536E5B">
        <w:t xml:space="preserve">QuickBooks </w:t>
      </w:r>
    </w:p>
    <w:p w14:paraId="6DD20D6F" w14:textId="7B98BB9A" w:rsidR="00536E5B" w:rsidRDefault="00536E5B" w:rsidP="00536E5B">
      <w:pPr>
        <w:numPr>
          <w:ilvl w:val="1"/>
          <w:numId w:val="2"/>
        </w:numPr>
        <w:spacing w:after="0" w:line="375" w:lineRule="auto"/>
      </w:pPr>
      <w:r>
        <w:t>Monthly Reconciliation</w:t>
      </w:r>
      <w:r w:rsidR="007A01C0">
        <w:t xml:space="preserve"> presently done by Betty</w:t>
      </w:r>
    </w:p>
    <w:p w14:paraId="66E79F00" w14:textId="77777777" w:rsidR="007A01C0" w:rsidRDefault="009670D1">
      <w:pPr>
        <w:numPr>
          <w:ilvl w:val="0"/>
          <w:numId w:val="2"/>
        </w:numPr>
        <w:spacing w:after="0" w:line="375" w:lineRule="auto"/>
        <w:ind w:hanging="360"/>
      </w:pPr>
      <w:r>
        <w:lastRenderedPageBreak/>
        <w:t>Radio Room Income and expenses</w:t>
      </w:r>
      <w:r w:rsidR="007A01C0">
        <w:t xml:space="preserve"> delivered as part of the ED report instead of a QuickBooks accounting</w:t>
      </w:r>
    </w:p>
    <w:p w14:paraId="065B91BB" w14:textId="0A75E826" w:rsidR="009670D1" w:rsidRDefault="007A01C0" w:rsidP="007A01C0">
      <w:pPr>
        <w:numPr>
          <w:ilvl w:val="1"/>
          <w:numId w:val="2"/>
        </w:numPr>
        <w:spacing w:after="0" w:line="375" w:lineRule="auto"/>
      </w:pPr>
      <w:r>
        <w:t xml:space="preserve">Income $17888.79, Expenses $11371.15, Net Profit $6517.64 </w:t>
      </w:r>
    </w:p>
    <w:p w14:paraId="7E2D27DA" w14:textId="77777777" w:rsidR="009670D1" w:rsidRDefault="009670D1">
      <w:pPr>
        <w:numPr>
          <w:ilvl w:val="0"/>
          <w:numId w:val="2"/>
        </w:numPr>
        <w:spacing w:after="4" w:line="365" w:lineRule="auto"/>
        <w:ind w:hanging="360"/>
      </w:pPr>
      <w:r>
        <w:t>Grants</w:t>
      </w:r>
    </w:p>
    <w:p w14:paraId="3BC9D08B" w14:textId="761DD2B1" w:rsidR="00304A88" w:rsidRDefault="00304A88" w:rsidP="00304A88">
      <w:pPr>
        <w:numPr>
          <w:ilvl w:val="1"/>
          <w:numId w:val="2"/>
        </w:numPr>
        <w:spacing w:after="4" w:line="365" w:lineRule="auto"/>
      </w:pPr>
      <w:r>
        <w:t>Gill Foundation bumped up to $4000</w:t>
      </w:r>
    </w:p>
    <w:p w14:paraId="139D035E" w14:textId="49842D8B" w:rsidR="00304A88" w:rsidRDefault="00304A88" w:rsidP="007A01C0">
      <w:pPr>
        <w:numPr>
          <w:ilvl w:val="1"/>
          <w:numId w:val="2"/>
        </w:numPr>
        <w:spacing w:after="4" w:line="365" w:lineRule="auto"/>
      </w:pPr>
      <w:r>
        <w:t>Circle Grant $12000</w:t>
      </w:r>
    </w:p>
    <w:p w14:paraId="1E36EA01" w14:textId="6D6C1D2A" w:rsidR="00136408" w:rsidRDefault="00000000">
      <w:pPr>
        <w:numPr>
          <w:ilvl w:val="0"/>
          <w:numId w:val="2"/>
        </w:numPr>
        <w:spacing w:after="463"/>
        <w:ind w:hanging="360"/>
      </w:pPr>
      <w:r>
        <w:t>2025 budget</w:t>
      </w:r>
      <w:r w:rsidR="007A01C0">
        <w:t>: Currently presented as a Statement of Activity with income and expenses</w:t>
      </w:r>
    </w:p>
    <w:p w14:paraId="41A71BA7" w14:textId="54049F25" w:rsidR="009942AF" w:rsidRDefault="009942AF" w:rsidP="00075590">
      <w:pPr>
        <w:numPr>
          <w:ilvl w:val="0"/>
          <w:numId w:val="2"/>
        </w:numPr>
        <w:spacing w:after="0" w:line="264" w:lineRule="auto"/>
        <w:ind w:hanging="360"/>
      </w:pPr>
      <w:r>
        <w:t xml:space="preserve">CPB </w:t>
      </w:r>
      <w:r w:rsidR="00075590">
        <w:t>Rescission report</w:t>
      </w:r>
      <w:r w:rsidR="007A01C0">
        <w:t xml:space="preserve"> prepared by Betty as a estimate of the impact in lost revenue</w:t>
      </w:r>
    </w:p>
    <w:p w14:paraId="00ACF7A6" w14:textId="4E3817BE" w:rsidR="00075590" w:rsidRDefault="00075590" w:rsidP="00075590">
      <w:pPr>
        <w:numPr>
          <w:ilvl w:val="1"/>
          <w:numId w:val="2"/>
        </w:numPr>
        <w:spacing w:after="0" w:line="264" w:lineRule="auto"/>
      </w:pPr>
      <w:r>
        <w:t>Not break even, short $25800 per year on Operations</w:t>
      </w:r>
    </w:p>
    <w:p w14:paraId="2C047535" w14:textId="0098EFC1" w:rsidR="00075590" w:rsidRDefault="00075590" w:rsidP="00075590">
      <w:pPr>
        <w:numPr>
          <w:ilvl w:val="1"/>
          <w:numId w:val="2"/>
        </w:numPr>
        <w:spacing w:after="0" w:line="264" w:lineRule="auto"/>
      </w:pPr>
      <w:r>
        <w:t xml:space="preserve">Music Licensing agreements are </w:t>
      </w:r>
      <w:r w:rsidR="00C13BF9">
        <w:t>paid by CPB</w:t>
      </w:r>
      <w:r w:rsidR="007A01C0">
        <w:t xml:space="preserve"> grant</w:t>
      </w:r>
      <w:r w:rsidR="00B65A9F">
        <w:t xml:space="preserve"> at fixed fee rates. Fees are paid for 2025.</w:t>
      </w:r>
    </w:p>
    <w:p w14:paraId="0D2E002A" w14:textId="78467FA4" w:rsidR="00C13BF9" w:rsidRDefault="00C13BF9" w:rsidP="00075590">
      <w:pPr>
        <w:numPr>
          <w:ilvl w:val="1"/>
          <w:numId w:val="2"/>
        </w:numPr>
        <w:spacing w:after="0" w:line="264" w:lineRule="auto"/>
      </w:pPr>
      <w:r>
        <w:t>Losing $100</w:t>
      </w:r>
      <w:r w:rsidR="007A01C0">
        <w:t>,</w:t>
      </w:r>
      <w:r>
        <w:t>000 each year for the next two years</w:t>
      </w:r>
      <w:r w:rsidR="007A01C0">
        <w:t xml:space="preserve"> and possibly beyond. That is 25% of our budget</w:t>
      </w:r>
    </w:p>
    <w:p w14:paraId="08928D6B" w14:textId="77777777" w:rsidR="00B65A9F" w:rsidRDefault="00B65A9F" w:rsidP="00B65A9F">
      <w:pPr>
        <w:numPr>
          <w:ilvl w:val="1"/>
          <w:numId w:val="2"/>
        </w:numPr>
        <w:spacing w:after="0" w:line="264" w:lineRule="auto"/>
      </w:pPr>
      <w:r>
        <w:t>2026 fees will cost approximately $800 per month to maintain Radio Room, Web streaming, and on-air broadcasts</w:t>
      </w:r>
      <w:r>
        <w:tab/>
      </w:r>
    </w:p>
    <w:p w14:paraId="19F68C89" w14:textId="7884A23B" w:rsidR="00B65A9F" w:rsidRDefault="00B65A9F" w:rsidP="00B65A9F">
      <w:pPr>
        <w:numPr>
          <w:ilvl w:val="1"/>
          <w:numId w:val="2"/>
        </w:numPr>
        <w:spacing w:after="0" w:line="264" w:lineRule="auto"/>
      </w:pPr>
      <w:r>
        <w:t>Possible future Impact</w:t>
      </w:r>
    </w:p>
    <w:p w14:paraId="6B33C0BF" w14:textId="77777777" w:rsidR="00B65A9F" w:rsidRDefault="00B65A9F" w:rsidP="00B65A9F">
      <w:pPr>
        <w:pStyle w:val="ListParagraph"/>
        <w:numPr>
          <w:ilvl w:val="4"/>
          <w:numId w:val="9"/>
        </w:numPr>
        <w:spacing w:after="0" w:line="264" w:lineRule="auto"/>
      </w:pPr>
      <w:r>
        <w:t>L</w:t>
      </w:r>
      <w:r w:rsidR="00C13BF9">
        <w:t xml:space="preserve">ocal musicians </w:t>
      </w:r>
      <w:r>
        <w:t>will possibly lose local radio promotion as a l</w:t>
      </w:r>
      <w:r w:rsidR="00C13BF9">
        <w:t>aunch pad</w:t>
      </w:r>
      <w:r w:rsidR="00923219">
        <w:t xml:space="preserve"> </w:t>
      </w:r>
      <w:r>
        <w:t>for an audience</w:t>
      </w:r>
    </w:p>
    <w:p w14:paraId="55CC22CE" w14:textId="77777777" w:rsidR="00B65A9F" w:rsidRDefault="004B269C" w:rsidP="00B65A9F">
      <w:pPr>
        <w:pStyle w:val="ListParagraph"/>
        <w:numPr>
          <w:ilvl w:val="4"/>
          <w:numId w:val="9"/>
        </w:numPr>
        <w:spacing w:after="0" w:line="264" w:lineRule="auto"/>
      </w:pPr>
      <w:r>
        <w:t xml:space="preserve">Share </w:t>
      </w:r>
      <w:r w:rsidR="00B65A9F">
        <w:t xml:space="preserve">impact of CSG </w:t>
      </w:r>
      <w:r>
        <w:t>losses online</w:t>
      </w:r>
      <w:r w:rsidR="00B65A9F">
        <w:t xml:space="preserve"> to raise awareness and donations</w:t>
      </w:r>
    </w:p>
    <w:p w14:paraId="26BCB18C" w14:textId="2FA5AA48" w:rsidR="004B269C" w:rsidRDefault="004B269C" w:rsidP="00B65A9F">
      <w:pPr>
        <w:pStyle w:val="ListParagraph"/>
        <w:numPr>
          <w:ilvl w:val="4"/>
          <w:numId w:val="9"/>
        </w:numPr>
        <w:spacing w:after="0" w:line="264" w:lineRule="auto"/>
      </w:pPr>
      <w:r>
        <w:t>Send out postcards to underwriter</w:t>
      </w:r>
      <w:r w:rsidR="00B65A9F">
        <w:t xml:space="preserve">s to raise </w:t>
      </w:r>
      <w:r w:rsidR="00C36206">
        <w:t>more support</w:t>
      </w:r>
    </w:p>
    <w:p w14:paraId="0198846F" w14:textId="1302B65A" w:rsidR="00C36206" w:rsidRDefault="00C36206" w:rsidP="00B65A9F">
      <w:pPr>
        <w:pStyle w:val="ListParagraph"/>
        <w:numPr>
          <w:ilvl w:val="4"/>
          <w:numId w:val="9"/>
        </w:numPr>
        <w:spacing w:after="0" w:line="264" w:lineRule="auto"/>
      </w:pPr>
      <w:r>
        <w:t>Create talking points for on-air and web publication</w:t>
      </w:r>
    </w:p>
    <w:p w14:paraId="3BEB3D67" w14:textId="77777777" w:rsidR="00075590" w:rsidRDefault="00075590">
      <w:pPr>
        <w:ind w:left="10"/>
      </w:pPr>
    </w:p>
    <w:p w14:paraId="3BBBED99" w14:textId="00CFB8A5" w:rsidR="00136408" w:rsidRDefault="00000000">
      <w:pPr>
        <w:ind w:left="10"/>
      </w:pPr>
      <w:r>
        <w:t xml:space="preserve">Executive Director Station Report </w:t>
      </w:r>
    </w:p>
    <w:p w14:paraId="3396DA21" w14:textId="77777777" w:rsidR="00136408" w:rsidRDefault="00000000">
      <w:pPr>
        <w:numPr>
          <w:ilvl w:val="1"/>
          <w:numId w:val="2"/>
        </w:numPr>
      </w:pPr>
      <w:r>
        <w:t xml:space="preserve">Upcoming KAFM events: </w:t>
      </w:r>
    </w:p>
    <w:p w14:paraId="3D3AEBC5" w14:textId="30B73FF1" w:rsidR="00136408" w:rsidRDefault="00000000">
      <w:pPr>
        <w:numPr>
          <w:ilvl w:val="3"/>
          <w:numId w:val="3"/>
        </w:numPr>
        <w:spacing w:after="118" w:line="259" w:lineRule="auto"/>
        <w:ind w:hanging="360"/>
      </w:pPr>
      <w:r>
        <w:t xml:space="preserve">Radio Daze </w:t>
      </w:r>
      <w:r>
        <w:rPr>
          <w:u w:val="single" w:color="000000"/>
        </w:rPr>
        <w:t>Sept. 27 noon-6 pm</w:t>
      </w:r>
      <w:r w:rsidR="00923219">
        <w:rPr>
          <w:u w:val="single" w:color="000000"/>
        </w:rPr>
        <w:t xml:space="preserve"> </w:t>
      </w:r>
      <w:r w:rsidR="00923219" w:rsidRPr="00923219">
        <w:t>Cru</w:t>
      </w:r>
      <w:r w:rsidR="00923219">
        <w:t xml:space="preserve">isers Time </w:t>
      </w:r>
    </w:p>
    <w:p w14:paraId="49779112" w14:textId="6D3DC555" w:rsidR="00923219" w:rsidRDefault="00923219" w:rsidP="00923219">
      <w:pPr>
        <w:numPr>
          <w:ilvl w:val="4"/>
          <w:numId w:val="3"/>
        </w:numPr>
        <w:spacing w:after="118" w:line="259" w:lineRule="auto"/>
        <w:ind w:hanging="360"/>
      </w:pPr>
      <w:r>
        <w:t xml:space="preserve">Donated kegs, </w:t>
      </w:r>
      <w:r w:rsidR="00304A88">
        <w:t xml:space="preserve">Flying Pig sandwiches, 3 bands, </w:t>
      </w:r>
    </w:p>
    <w:p w14:paraId="0A7DE648" w14:textId="32DC6BBB" w:rsidR="00304A88" w:rsidRDefault="00304A88" w:rsidP="00923219">
      <w:pPr>
        <w:numPr>
          <w:ilvl w:val="4"/>
          <w:numId w:val="3"/>
        </w:numPr>
        <w:spacing w:after="118" w:line="259" w:lineRule="auto"/>
        <w:ind w:hanging="360"/>
      </w:pPr>
      <w:r>
        <w:t>Need Potluck sides</w:t>
      </w:r>
    </w:p>
    <w:p w14:paraId="0BD32302" w14:textId="64A52F49" w:rsidR="00304A88" w:rsidRPr="00923219" w:rsidRDefault="00304A88" w:rsidP="00923219">
      <w:pPr>
        <w:numPr>
          <w:ilvl w:val="4"/>
          <w:numId w:val="3"/>
        </w:numPr>
        <w:spacing w:after="118" w:line="259" w:lineRule="auto"/>
        <w:ind w:hanging="360"/>
      </w:pPr>
      <w:r>
        <w:t>No Raffle</w:t>
      </w:r>
    </w:p>
    <w:p w14:paraId="0E6019BD" w14:textId="77777777" w:rsidR="00304A88" w:rsidRDefault="00000000" w:rsidP="00304A88">
      <w:pPr>
        <w:numPr>
          <w:ilvl w:val="3"/>
          <w:numId w:val="3"/>
        </w:numPr>
        <w:ind w:hanging="360"/>
      </w:pPr>
      <w:r>
        <w:t>Fall Drive Sept 12 to 19</w:t>
      </w:r>
      <w:r w:rsidRPr="00304A88">
        <w:rPr>
          <w:vertAlign w:val="superscript"/>
        </w:rPr>
        <w:t>th</w:t>
      </w:r>
    </w:p>
    <w:p w14:paraId="1873BEDC" w14:textId="1A7602F5" w:rsidR="00136408" w:rsidRDefault="00304A88" w:rsidP="00304A88">
      <w:pPr>
        <w:numPr>
          <w:ilvl w:val="4"/>
          <w:numId w:val="3"/>
        </w:numPr>
        <w:ind w:hanging="360"/>
      </w:pPr>
      <w:r w:rsidRPr="00304A88">
        <w:t xml:space="preserve"> </w:t>
      </w:r>
      <w:r>
        <w:t>All-Volunteer Meeting Aug 5</w:t>
      </w:r>
      <w:r w:rsidRPr="00C071FB">
        <w:rPr>
          <w:vertAlign w:val="superscript"/>
        </w:rPr>
        <w:t>th</w:t>
      </w:r>
    </w:p>
    <w:p w14:paraId="70406BB6" w14:textId="435AA597" w:rsidR="00C071FB" w:rsidRDefault="008252D6" w:rsidP="00C36206">
      <w:pPr>
        <w:pStyle w:val="ListParagraph"/>
        <w:numPr>
          <w:ilvl w:val="3"/>
          <w:numId w:val="3"/>
        </w:numPr>
      </w:pPr>
      <w:r>
        <w:t xml:space="preserve">Winter </w:t>
      </w:r>
      <w:r w:rsidR="00C36206">
        <w:t xml:space="preserve">Open House </w:t>
      </w:r>
      <w:r>
        <w:t>Meeting Dec 4th</w:t>
      </w:r>
    </w:p>
    <w:p w14:paraId="5A132893" w14:textId="77777777" w:rsidR="009670D1" w:rsidRDefault="009670D1">
      <w:pPr>
        <w:numPr>
          <w:ilvl w:val="1"/>
          <w:numId w:val="2"/>
        </w:numPr>
        <w:spacing w:after="114" w:line="259" w:lineRule="auto"/>
      </w:pPr>
      <w:r>
        <w:t>KAFM KAFE’ remodel</w:t>
      </w:r>
    </w:p>
    <w:p w14:paraId="55118EF4" w14:textId="0989F9DA" w:rsidR="004B269C" w:rsidRDefault="004B269C" w:rsidP="004B269C">
      <w:pPr>
        <w:numPr>
          <w:ilvl w:val="2"/>
          <w:numId w:val="2"/>
        </w:numPr>
        <w:spacing w:after="114" w:line="259" w:lineRule="auto"/>
      </w:pPr>
      <w:r>
        <w:t xml:space="preserve">Remeasured and looking at plumbing connections </w:t>
      </w:r>
      <w:r w:rsidR="00C36206">
        <w:t>for a better layout</w:t>
      </w:r>
    </w:p>
    <w:p w14:paraId="16CBCD54" w14:textId="77777777" w:rsidR="009670D1" w:rsidRDefault="009670D1">
      <w:pPr>
        <w:numPr>
          <w:ilvl w:val="1"/>
          <w:numId w:val="2"/>
        </w:numPr>
        <w:spacing w:after="114" w:line="259" w:lineRule="auto"/>
      </w:pPr>
      <w:r>
        <w:t>Studio D</w:t>
      </w:r>
    </w:p>
    <w:p w14:paraId="35A87797" w14:textId="1E16BD1E" w:rsidR="00304A88" w:rsidRDefault="00304A88" w:rsidP="00304A88">
      <w:pPr>
        <w:pStyle w:val="ListParagraph"/>
        <w:numPr>
          <w:ilvl w:val="0"/>
          <w:numId w:val="8"/>
        </w:numPr>
        <w:spacing w:after="114" w:line="259" w:lineRule="auto"/>
      </w:pPr>
      <w:r>
        <w:t>AC Issue in Studio D</w:t>
      </w:r>
    </w:p>
    <w:p w14:paraId="6A5201BC" w14:textId="31C7CC6E" w:rsidR="00304A88" w:rsidRDefault="00C36206" w:rsidP="00304A88">
      <w:pPr>
        <w:pStyle w:val="ListParagraph"/>
        <w:numPr>
          <w:ilvl w:val="0"/>
          <w:numId w:val="8"/>
        </w:numPr>
        <w:spacing w:after="114" w:line="259" w:lineRule="auto"/>
      </w:pPr>
      <w:r>
        <w:t xml:space="preserve">Betty </w:t>
      </w:r>
      <w:r w:rsidR="00304A88">
        <w:t xml:space="preserve">Spending </w:t>
      </w:r>
      <w:r w:rsidR="004B269C">
        <w:t>a week</w:t>
      </w:r>
      <w:r w:rsidR="00304A88">
        <w:t xml:space="preserve"> in August with Joe K. to finish studio</w:t>
      </w:r>
    </w:p>
    <w:p w14:paraId="743F00CA" w14:textId="77777777" w:rsidR="00304A88" w:rsidRDefault="00304A88" w:rsidP="00304A88">
      <w:pPr>
        <w:pStyle w:val="ListParagraph"/>
        <w:spacing w:after="114" w:line="259" w:lineRule="auto"/>
        <w:ind w:left="1800" w:firstLine="0"/>
      </w:pPr>
    </w:p>
    <w:p w14:paraId="53D2A69E" w14:textId="20E9A77C" w:rsidR="00136408" w:rsidRDefault="00000000">
      <w:pPr>
        <w:numPr>
          <w:ilvl w:val="1"/>
          <w:numId w:val="2"/>
        </w:numPr>
        <w:spacing w:after="0" w:line="369" w:lineRule="auto"/>
      </w:pPr>
      <w:r>
        <w:lastRenderedPageBreak/>
        <w:t>New Logo has been provided to app developer</w:t>
      </w:r>
      <w:r w:rsidR="00923219">
        <w:t>.</w:t>
      </w:r>
      <w:r>
        <w:t xml:space="preserve"> </w:t>
      </w:r>
      <w:r w:rsidR="00923219">
        <w:t xml:space="preserve">Mark is working out the kinks on Apple and Betty is working on </w:t>
      </w:r>
      <w:r w:rsidR="00304A88">
        <w:t>Android</w:t>
      </w:r>
      <w:r w:rsidR="00923219">
        <w:t xml:space="preserve">. </w:t>
      </w:r>
    </w:p>
    <w:p w14:paraId="43348A5F" w14:textId="77777777" w:rsidR="00C16785" w:rsidRDefault="00C16785">
      <w:pPr>
        <w:ind w:left="10"/>
      </w:pPr>
    </w:p>
    <w:p w14:paraId="12CD3188" w14:textId="17F593D1" w:rsidR="00136408" w:rsidRDefault="00000000">
      <w:pPr>
        <w:ind w:left="10"/>
      </w:pPr>
      <w:r>
        <w:t>Treasurers Report</w:t>
      </w:r>
    </w:p>
    <w:p w14:paraId="64F1F849" w14:textId="790B8A68" w:rsidR="00136408" w:rsidRDefault="00C36206">
      <w:pPr>
        <w:numPr>
          <w:ilvl w:val="0"/>
          <w:numId w:val="4"/>
        </w:numPr>
        <w:ind w:hanging="360"/>
      </w:pPr>
      <w:r>
        <w:t>Year-to-date Statement of Activity: Income and Expenses 01012025-0</w:t>
      </w:r>
      <w:r w:rsidR="00536E5B">
        <w:t>726</w:t>
      </w:r>
      <w:r>
        <w:t>2025</w:t>
      </w:r>
    </w:p>
    <w:p w14:paraId="362B6877" w14:textId="1C66F0BF" w:rsidR="00C36206" w:rsidRDefault="00C36206" w:rsidP="00C36206">
      <w:pPr>
        <w:numPr>
          <w:ilvl w:val="1"/>
          <w:numId w:val="4"/>
        </w:numPr>
        <w:ind w:hanging="360"/>
      </w:pPr>
      <w:r>
        <w:t>Income shows a positive impact in Fundraising and the Radio Room over this time last year. $52470.71 VS $19106.05</w:t>
      </w:r>
      <w:r w:rsidR="00F979AF">
        <w:t xml:space="preserve"> =191% increase. Donations, Grants and Underwriting all remain relatively the same. $21,970 remains as revenue on the 2024 books without source. Cost of Goods is much higher in 2025 due to reclassifying Radio Room expenses under this chart of accounts. We stand even in income over 2024 with 7 months recorded and all CPB grants collected.</w:t>
      </w:r>
    </w:p>
    <w:p w14:paraId="79591331" w14:textId="2E97E121" w:rsidR="00F979AF" w:rsidRDefault="00F979AF" w:rsidP="00C36206">
      <w:pPr>
        <w:numPr>
          <w:ilvl w:val="1"/>
          <w:numId w:val="4"/>
        </w:numPr>
        <w:ind w:hanging="360"/>
      </w:pPr>
      <w:r>
        <w:t xml:space="preserve">Expenses are more detailed in 2025 and have no counterpoint in 2024 records. </w:t>
      </w:r>
      <w:r w:rsidR="00BB5E37">
        <w:t xml:space="preserve">Nevertheless, we seem to be under control spending $180,042.10 in 2025 VS $241,057.43 a decrease of $61,015.33 in 7 months or $8716 per month. At this rate, we will be spending $104,597 less this year than last year. </w:t>
      </w:r>
    </w:p>
    <w:p w14:paraId="31CEE61B" w14:textId="2AE7F78D" w:rsidR="00136408" w:rsidRDefault="00000000">
      <w:pPr>
        <w:numPr>
          <w:ilvl w:val="0"/>
          <w:numId w:val="4"/>
        </w:numPr>
        <w:ind w:hanging="360"/>
      </w:pPr>
      <w:r>
        <w:t xml:space="preserve">Statement of Financial </w:t>
      </w:r>
      <w:r w:rsidR="00C36206">
        <w:t>P</w:t>
      </w:r>
      <w:r>
        <w:t>osition 0</w:t>
      </w:r>
      <w:r w:rsidR="00536E5B">
        <w:t>727</w:t>
      </w:r>
      <w:r>
        <w:t>2025</w:t>
      </w:r>
    </w:p>
    <w:p w14:paraId="26C0C59E" w14:textId="46AD1CDF" w:rsidR="00BB5E37" w:rsidRDefault="00BB5E37" w:rsidP="00BB5E37">
      <w:pPr>
        <w:numPr>
          <w:ilvl w:val="1"/>
          <w:numId w:val="4"/>
        </w:numPr>
        <w:ind w:hanging="360"/>
      </w:pPr>
      <w:r>
        <w:t>Our financial position has improved with $120,992 in revenue accounts VS</w:t>
      </w:r>
      <w:r w:rsidR="0007344B">
        <w:t xml:space="preserve"> </w:t>
      </w:r>
      <w:r>
        <w:t>$75,322.24 last year</w:t>
      </w:r>
      <w:r w:rsidR="0007344B">
        <w:t>, an increase of $45,670 or $6524 per month. Annualized that is $78,291 for the year.</w:t>
      </w:r>
    </w:p>
    <w:p w14:paraId="63EAAA9A" w14:textId="14434892" w:rsidR="00BB5E37" w:rsidRDefault="0007344B" w:rsidP="00BB5E37">
      <w:pPr>
        <w:numPr>
          <w:ilvl w:val="1"/>
          <w:numId w:val="4"/>
        </w:numPr>
        <w:ind w:hanging="360"/>
      </w:pPr>
      <w:r>
        <w:t>All other</w:t>
      </w:r>
      <w:r w:rsidR="00BB5E37">
        <w:t xml:space="preserve"> current assets</w:t>
      </w:r>
      <w:r>
        <w:t xml:space="preserve"> are the same as last year and wait for the auditor to adjust the fixed value this year. One change which appears to be a Journal entry is the insertion of Fixed assets at $135,895 which did not appear last year. That entry raised our Asset value considerably over 2024.</w:t>
      </w:r>
    </w:p>
    <w:p w14:paraId="695E6EA0" w14:textId="25504DA4" w:rsidR="00136408" w:rsidRDefault="00000000">
      <w:pPr>
        <w:numPr>
          <w:ilvl w:val="0"/>
          <w:numId w:val="4"/>
        </w:numPr>
        <w:spacing w:after="352" w:line="369" w:lineRule="auto"/>
        <w:ind w:hanging="360"/>
      </w:pPr>
      <w:r>
        <w:t xml:space="preserve">2025 Restated Bylaws have only been signed electronically. </w:t>
      </w:r>
      <w:r w:rsidR="0007344B">
        <w:t>We are u</w:t>
      </w:r>
      <w:r>
        <w:t>nable to find hard copies. Will is send</w:t>
      </w:r>
      <w:r w:rsidR="0007344B">
        <w:t>ing</w:t>
      </w:r>
      <w:r>
        <w:t xml:space="preserve"> out</w:t>
      </w:r>
      <w:r w:rsidR="0007344B">
        <w:t xml:space="preserve"> the final approved version</w:t>
      </w:r>
      <w:r>
        <w:t xml:space="preserve"> electronically. </w:t>
      </w:r>
      <w:r w:rsidR="0007344B">
        <w:t>A f</w:t>
      </w:r>
      <w:r w:rsidR="004E2705">
        <w:t xml:space="preserve">resh copy </w:t>
      </w:r>
      <w:r w:rsidR="0007344B">
        <w:t xml:space="preserve">for the files is </w:t>
      </w:r>
      <w:r w:rsidR="004E2705">
        <w:t>presented tonight</w:t>
      </w:r>
      <w:r w:rsidR="0007344B">
        <w:t xml:space="preserve"> to the Board</w:t>
      </w:r>
    </w:p>
    <w:p w14:paraId="66C6E1A4" w14:textId="77777777" w:rsidR="00136408" w:rsidRDefault="00000000">
      <w:pPr>
        <w:ind w:left="10"/>
      </w:pPr>
      <w:r>
        <w:t>Committee Reports</w:t>
      </w:r>
    </w:p>
    <w:p w14:paraId="76CB3188" w14:textId="2A7B5BBE" w:rsidR="00136408" w:rsidRDefault="00000000">
      <w:pPr>
        <w:numPr>
          <w:ilvl w:val="0"/>
          <w:numId w:val="5"/>
        </w:numPr>
        <w:spacing w:after="0" w:line="371" w:lineRule="auto"/>
        <w:ind w:hanging="360"/>
      </w:pPr>
      <w:r>
        <w:t xml:space="preserve">Marketing/ Street Team </w:t>
      </w:r>
    </w:p>
    <w:p w14:paraId="3A00268F" w14:textId="3B81B803" w:rsidR="004E2705" w:rsidRDefault="004E2705" w:rsidP="004E2705">
      <w:pPr>
        <w:numPr>
          <w:ilvl w:val="1"/>
          <w:numId w:val="5"/>
        </w:numPr>
        <w:spacing w:after="0" w:line="371" w:lineRule="auto"/>
        <w:ind w:hanging="360"/>
      </w:pPr>
      <w:r>
        <w:t>Putting out posters in Palisade</w:t>
      </w:r>
    </w:p>
    <w:p w14:paraId="2DD09234" w14:textId="38A2F934" w:rsidR="004E2705" w:rsidRDefault="004E2705" w:rsidP="004E2705">
      <w:pPr>
        <w:numPr>
          <w:ilvl w:val="1"/>
          <w:numId w:val="5"/>
        </w:numPr>
        <w:spacing w:after="0" w:line="371" w:lineRule="auto"/>
        <w:ind w:hanging="360"/>
      </w:pPr>
      <w:r>
        <w:t>Dave and one other person are distributing posters</w:t>
      </w:r>
    </w:p>
    <w:p w14:paraId="13A282E9" w14:textId="3CA318B8" w:rsidR="004E2705" w:rsidRDefault="004E2705" w:rsidP="004E2705">
      <w:pPr>
        <w:numPr>
          <w:ilvl w:val="1"/>
          <w:numId w:val="5"/>
        </w:numPr>
        <w:spacing w:after="0" w:line="371" w:lineRule="auto"/>
        <w:ind w:hanging="360"/>
      </w:pPr>
      <w:r>
        <w:t>Not meeting on a regular basis</w:t>
      </w:r>
    </w:p>
    <w:p w14:paraId="48A285E4" w14:textId="469A4B45" w:rsidR="00C73865" w:rsidRDefault="00C73865" w:rsidP="004E2705">
      <w:pPr>
        <w:numPr>
          <w:ilvl w:val="1"/>
          <w:numId w:val="5"/>
        </w:numPr>
        <w:spacing w:after="0" w:line="371" w:lineRule="auto"/>
        <w:ind w:hanging="360"/>
      </w:pPr>
      <w:r>
        <w:t>Suggested putting events on all community calendars</w:t>
      </w:r>
    </w:p>
    <w:p w14:paraId="3F068BD2" w14:textId="170D2473" w:rsidR="00C73865" w:rsidRDefault="00C73865" w:rsidP="004E2705">
      <w:pPr>
        <w:numPr>
          <w:ilvl w:val="1"/>
          <w:numId w:val="5"/>
        </w:numPr>
        <w:spacing w:after="0" w:line="371" w:lineRule="auto"/>
        <w:ind w:hanging="360"/>
      </w:pPr>
      <w:r>
        <w:t xml:space="preserve">4 concerts a month are </w:t>
      </w:r>
      <w:r w:rsidR="0007344B">
        <w:t>too</w:t>
      </w:r>
      <w:r>
        <w:t xml:space="preserve"> much for the Radio Room</w:t>
      </w:r>
    </w:p>
    <w:p w14:paraId="332E52B6" w14:textId="11881BC6" w:rsidR="00C73865" w:rsidRDefault="00C73865" w:rsidP="004E2705">
      <w:pPr>
        <w:numPr>
          <w:ilvl w:val="1"/>
          <w:numId w:val="5"/>
        </w:numPr>
        <w:spacing w:after="0" w:line="371" w:lineRule="auto"/>
        <w:ind w:hanging="360"/>
      </w:pPr>
      <w:r>
        <w:t>Yvonne is doing Facebook postings</w:t>
      </w:r>
    </w:p>
    <w:p w14:paraId="11EBD46C" w14:textId="621319C7" w:rsidR="00C73865" w:rsidRDefault="00C73865" w:rsidP="004E2705">
      <w:pPr>
        <w:numPr>
          <w:ilvl w:val="1"/>
          <w:numId w:val="5"/>
        </w:numPr>
        <w:spacing w:after="0" w:line="371" w:lineRule="auto"/>
        <w:ind w:hanging="360"/>
      </w:pPr>
      <w:r>
        <w:lastRenderedPageBreak/>
        <w:t>KAFM will have a presence at the Hazel Miller Concert</w:t>
      </w:r>
    </w:p>
    <w:p w14:paraId="7A5A58B9" w14:textId="77777777" w:rsidR="00536E5B" w:rsidRDefault="00000000" w:rsidP="00536E5B">
      <w:pPr>
        <w:numPr>
          <w:ilvl w:val="0"/>
          <w:numId w:val="5"/>
        </w:numPr>
        <w:spacing w:after="0" w:line="370" w:lineRule="auto"/>
        <w:ind w:left="706" w:hanging="360"/>
      </w:pPr>
      <w:r>
        <w:t>Fund Drive committee/ Party Animals</w:t>
      </w:r>
    </w:p>
    <w:p w14:paraId="0CA7387C" w14:textId="1535B660" w:rsidR="00C73865" w:rsidRDefault="00C73865" w:rsidP="00C73865">
      <w:pPr>
        <w:numPr>
          <w:ilvl w:val="1"/>
          <w:numId w:val="5"/>
        </w:numPr>
        <w:spacing w:after="0" w:line="370" w:lineRule="auto"/>
        <w:ind w:hanging="360"/>
      </w:pPr>
      <w:r>
        <w:t xml:space="preserve">Farmers Market presence for KAFM wear T-Shirts, pass out calendar, </w:t>
      </w:r>
      <w:r w:rsidR="00DE5BA5">
        <w:t>trying</w:t>
      </w:r>
      <w:r>
        <w:t xml:space="preserve"> to cover all 3 Markets</w:t>
      </w:r>
      <w:r w:rsidR="00DE5BA5">
        <w:t xml:space="preserve"> in a month</w:t>
      </w:r>
    </w:p>
    <w:p w14:paraId="114A6BFB" w14:textId="68F0C887" w:rsidR="00C73865" w:rsidRDefault="00C73865" w:rsidP="00C73865">
      <w:pPr>
        <w:numPr>
          <w:ilvl w:val="1"/>
          <w:numId w:val="5"/>
        </w:numPr>
        <w:spacing w:after="0" w:line="370" w:lineRule="auto"/>
        <w:ind w:hanging="360"/>
      </w:pPr>
      <w:r>
        <w:t>6 people responded</w:t>
      </w:r>
    </w:p>
    <w:p w14:paraId="415B6AB4" w14:textId="6FA304DB" w:rsidR="00C73865" w:rsidRDefault="00DE5BA5" w:rsidP="00C73865">
      <w:pPr>
        <w:numPr>
          <w:ilvl w:val="1"/>
          <w:numId w:val="5"/>
        </w:numPr>
        <w:spacing w:after="0" w:line="370" w:lineRule="auto"/>
        <w:ind w:hanging="360"/>
      </w:pPr>
      <w:r>
        <w:t xml:space="preserve">KAFM </w:t>
      </w:r>
      <w:r w:rsidR="00C73865">
        <w:t>Booth at Peach Fest</w:t>
      </w:r>
    </w:p>
    <w:p w14:paraId="6C383041" w14:textId="5BFE3606" w:rsidR="00136408" w:rsidRDefault="00536E5B" w:rsidP="00536E5B">
      <w:pPr>
        <w:numPr>
          <w:ilvl w:val="0"/>
          <w:numId w:val="5"/>
        </w:numPr>
        <w:spacing w:after="0" w:line="370" w:lineRule="auto"/>
        <w:ind w:left="706" w:hanging="360"/>
      </w:pPr>
      <w:r>
        <w:t xml:space="preserve">Grant writing/ Administration/ Engagement Outreach: </w:t>
      </w:r>
    </w:p>
    <w:p w14:paraId="2FB74CD0" w14:textId="648C9160" w:rsidR="00DE5BA5" w:rsidRDefault="00DE5BA5" w:rsidP="00DE5BA5">
      <w:pPr>
        <w:numPr>
          <w:ilvl w:val="1"/>
          <w:numId w:val="5"/>
        </w:numPr>
        <w:spacing w:after="0" w:line="370" w:lineRule="auto"/>
        <w:ind w:hanging="360"/>
      </w:pPr>
      <w:r>
        <w:t>A list of current Chamber member events for August is included in tonight’s Board packet.</w:t>
      </w:r>
    </w:p>
    <w:p w14:paraId="21D9F67C" w14:textId="77777777" w:rsidR="00536E5B" w:rsidRDefault="00536E5B" w:rsidP="00536E5B">
      <w:pPr>
        <w:spacing w:after="0"/>
        <w:ind w:left="10"/>
      </w:pPr>
    </w:p>
    <w:p w14:paraId="42A02593" w14:textId="295EBBD2" w:rsidR="00136408" w:rsidRDefault="00000000" w:rsidP="00536E5B">
      <w:pPr>
        <w:spacing w:after="0"/>
        <w:ind w:left="10"/>
      </w:pPr>
      <w:r>
        <w:t>Public Comments</w:t>
      </w:r>
    </w:p>
    <w:p w14:paraId="6A68003B" w14:textId="58DD3D12" w:rsidR="00DE5BA5" w:rsidRDefault="00DE5BA5" w:rsidP="00536E5B">
      <w:pPr>
        <w:spacing w:after="0"/>
        <w:ind w:left="10"/>
      </w:pPr>
      <w:r>
        <w:t xml:space="preserve">Given the dire circumstances of the loss of revenue for KAFM, it was suggested that the programmers be included in all communication relating to advocating for the station, The SIGNAL newsletter was mentioned as a good place for these developments to be raised and covered. Betty said she would provide updates to the editors at regular intervals.(?)  KAFM cannot release members or donors’ information to the SIGNAL editors but we can issue the newsletter under KAFM broadcast lists. </w:t>
      </w:r>
      <w:r w:rsidRPr="00DE5BA5">
        <w:rPr>
          <w:highlight w:val="yellow"/>
        </w:rPr>
        <w:t>Please confirm this statement.</w:t>
      </w:r>
    </w:p>
    <w:p w14:paraId="123D8D96" w14:textId="77777777" w:rsidR="00536E5B" w:rsidRDefault="00536E5B" w:rsidP="00536E5B">
      <w:pPr>
        <w:spacing w:after="0"/>
        <w:ind w:left="10"/>
      </w:pPr>
    </w:p>
    <w:p w14:paraId="14CE4AE7" w14:textId="77777777" w:rsidR="00136408" w:rsidRDefault="00000000">
      <w:pPr>
        <w:ind w:left="10"/>
      </w:pPr>
      <w:r>
        <w:t xml:space="preserve">New business </w:t>
      </w:r>
    </w:p>
    <w:p w14:paraId="27C388D5" w14:textId="27969DB4" w:rsidR="005C5A67" w:rsidRPr="008252D6" w:rsidRDefault="005C5A67">
      <w:pPr>
        <w:numPr>
          <w:ilvl w:val="0"/>
          <w:numId w:val="6"/>
        </w:numPr>
        <w:spacing w:after="3" w:line="357" w:lineRule="auto"/>
        <w:ind w:hanging="360"/>
      </w:pPr>
      <w:r>
        <w:rPr>
          <w:color w:val="242424"/>
        </w:rPr>
        <w:t>Review of Officers Positions</w:t>
      </w:r>
      <w:r w:rsidR="008252D6">
        <w:rPr>
          <w:color w:val="242424"/>
        </w:rPr>
        <w:t xml:space="preserve"> tabled for a future date TBD</w:t>
      </w:r>
    </w:p>
    <w:p w14:paraId="5A6CEFB4" w14:textId="4BE716A8" w:rsidR="008252D6" w:rsidRPr="00DE5BA5" w:rsidRDefault="008252D6" w:rsidP="008252D6">
      <w:pPr>
        <w:numPr>
          <w:ilvl w:val="1"/>
          <w:numId w:val="6"/>
        </w:numPr>
        <w:spacing w:after="3" w:line="357" w:lineRule="auto"/>
        <w:ind w:hanging="360"/>
      </w:pPr>
      <w:r>
        <w:rPr>
          <w:color w:val="242424"/>
        </w:rPr>
        <w:t>Review for the positions to fit what they are doing and meeting our needs,</w:t>
      </w:r>
    </w:p>
    <w:p w14:paraId="613AEE63" w14:textId="2B2DB960" w:rsidR="00DE5BA5" w:rsidRPr="005C5A67" w:rsidRDefault="00DE5BA5" w:rsidP="008252D6">
      <w:pPr>
        <w:numPr>
          <w:ilvl w:val="1"/>
          <w:numId w:val="6"/>
        </w:numPr>
        <w:spacing w:after="3" w:line="357" w:lineRule="auto"/>
        <w:ind w:hanging="360"/>
      </w:pPr>
      <w:r>
        <w:rPr>
          <w:color w:val="242424"/>
        </w:rPr>
        <w:t>A handout of the current by-Laws description is provided in the Board Packet</w:t>
      </w:r>
    </w:p>
    <w:p w14:paraId="07EAAFB5" w14:textId="77777777" w:rsidR="005C5A67" w:rsidRPr="005C5A67" w:rsidRDefault="005C5A67">
      <w:pPr>
        <w:numPr>
          <w:ilvl w:val="0"/>
          <w:numId w:val="6"/>
        </w:numPr>
        <w:spacing w:after="3" w:line="357" w:lineRule="auto"/>
        <w:ind w:hanging="360"/>
      </w:pPr>
      <w:r>
        <w:rPr>
          <w:color w:val="242424"/>
        </w:rPr>
        <w:t>Creating Advocacy Messaging for KAFM support</w:t>
      </w:r>
    </w:p>
    <w:p w14:paraId="02C1F3FC" w14:textId="4B565DA5" w:rsidR="005C5A67" w:rsidRPr="005C5A67" w:rsidRDefault="005C5A67" w:rsidP="005C5A67">
      <w:pPr>
        <w:numPr>
          <w:ilvl w:val="1"/>
          <w:numId w:val="6"/>
        </w:numPr>
        <w:spacing w:after="3" w:line="357" w:lineRule="auto"/>
        <w:ind w:hanging="360"/>
      </w:pPr>
      <w:r>
        <w:rPr>
          <w:color w:val="242424"/>
        </w:rPr>
        <w:t>Boilerplate statements for on-air promotion</w:t>
      </w:r>
    </w:p>
    <w:p w14:paraId="1045EE45" w14:textId="77777777" w:rsidR="005C5A67" w:rsidRPr="005C5A67" w:rsidRDefault="005C5A67" w:rsidP="005C5A67">
      <w:pPr>
        <w:numPr>
          <w:ilvl w:val="1"/>
          <w:numId w:val="6"/>
        </w:numPr>
        <w:spacing w:after="3" w:line="357" w:lineRule="auto"/>
        <w:ind w:hanging="360"/>
      </w:pPr>
      <w:r>
        <w:rPr>
          <w:color w:val="242424"/>
        </w:rPr>
        <w:t>Delivering data to shore up financial needs</w:t>
      </w:r>
    </w:p>
    <w:p w14:paraId="57A6A900" w14:textId="4ABCEDF6" w:rsidR="00C16785" w:rsidRPr="00C16785" w:rsidRDefault="005C5A67" w:rsidP="005C5A67">
      <w:pPr>
        <w:numPr>
          <w:ilvl w:val="1"/>
          <w:numId w:val="6"/>
        </w:numPr>
        <w:spacing w:after="3" w:line="357" w:lineRule="auto"/>
        <w:ind w:hanging="360"/>
      </w:pPr>
      <w:r>
        <w:rPr>
          <w:color w:val="242424"/>
        </w:rPr>
        <w:t>Working with the SIGNAL</w:t>
      </w:r>
      <w:r w:rsidR="00C16785">
        <w:rPr>
          <w:color w:val="242424"/>
        </w:rPr>
        <w:t xml:space="preserve"> Newsletter for in-depth history and impact.</w:t>
      </w:r>
      <w:r w:rsidR="00923219">
        <w:rPr>
          <w:color w:val="242424"/>
        </w:rPr>
        <w:t xml:space="preserve"> Pass onto Betty for transmission to members, business, and supporters. Working with SIGNAL Team.</w:t>
      </w:r>
    </w:p>
    <w:p w14:paraId="5B0FE12A" w14:textId="0C82FB76" w:rsidR="00136408" w:rsidRPr="00C071FB" w:rsidRDefault="00000000" w:rsidP="00C16785">
      <w:pPr>
        <w:numPr>
          <w:ilvl w:val="0"/>
          <w:numId w:val="6"/>
        </w:numPr>
        <w:spacing w:after="3" w:line="356" w:lineRule="auto"/>
        <w:ind w:hanging="360"/>
      </w:pPr>
      <w:r>
        <w:rPr>
          <w:color w:val="242424"/>
        </w:rPr>
        <w:t xml:space="preserve">Craig working on Underwriting “team” to help boost leads. </w:t>
      </w:r>
    </w:p>
    <w:p w14:paraId="4E071E14" w14:textId="1F6B06F3" w:rsidR="00C071FB" w:rsidRPr="00C16785" w:rsidRDefault="00C071FB" w:rsidP="00C071FB">
      <w:pPr>
        <w:numPr>
          <w:ilvl w:val="1"/>
          <w:numId w:val="6"/>
        </w:numPr>
        <w:spacing w:after="3" w:line="356" w:lineRule="auto"/>
        <w:ind w:hanging="360"/>
      </w:pPr>
      <w:r>
        <w:rPr>
          <w:color w:val="242424"/>
        </w:rPr>
        <w:t xml:space="preserve">Team to contact present underwriters. </w:t>
      </w:r>
    </w:p>
    <w:p w14:paraId="7FE42902" w14:textId="7958582A" w:rsidR="00C16785" w:rsidRDefault="00C73865" w:rsidP="00C16785">
      <w:pPr>
        <w:spacing w:after="3" w:line="356" w:lineRule="auto"/>
        <w:rPr>
          <w:color w:val="242424"/>
        </w:rPr>
      </w:pPr>
      <w:r>
        <w:rPr>
          <w:color w:val="242424"/>
        </w:rPr>
        <w:t xml:space="preserve">Dave </w:t>
      </w:r>
      <w:r w:rsidR="008252D6">
        <w:rPr>
          <w:color w:val="242424"/>
        </w:rPr>
        <w:t>is out</w:t>
      </w:r>
      <w:r>
        <w:rPr>
          <w:color w:val="242424"/>
        </w:rPr>
        <w:t xml:space="preserve"> of town for the next meeting</w:t>
      </w:r>
      <w:r w:rsidR="008252D6">
        <w:rPr>
          <w:color w:val="242424"/>
        </w:rPr>
        <w:t>.</w:t>
      </w:r>
    </w:p>
    <w:p w14:paraId="3C28DE52" w14:textId="5BFA56A9" w:rsidR="008252D6" w:rsidRDefault="008252D6" w:rsidP="00C16785">
      <w:pPr>
        <w:spacing w:after="3" w:line="356" w:lineRule="auto"/>
        <w:rPr>
          <w:color w:val="242424"/>
        </w:rPr>
      </w:pPr>
      <w:r>
        <w:rPr>
          <w:color w:val="242424"/>
        </w:rPr>
        <w:t>Break 7:11</w:t>
      </w:r>
    </w:p>
    <w:p w14:paraId="596EC362" w14:textId="14A9B6F1" w:rsidR="00C16785" w:rsidRDefault="00C16785" w:rsidP="00C16785">
      <w:pPr>
        <w:spacing w:after="3" w:line="356" w:lineRule="auto"/>
        <w:rPr>
          <w:color w:val="242424"/>
        </w:rPr>
      </w:pPr>
      <w:r>
        <w:rPr>
          <w:color w:val="242424"/>
        </w:rPr>
        <w:t>Executive Session for Financial Status Discussion.</w:t>
      </w:r>
      <w:r w:rsidR="003B6096">
        <w:rPr>
          <w:color w:val="242424"/>
        </w:rPr>
        <w:t xml:space="preserve"> Sharon Pe</w:t>
      </w:r>
      <w:r w:rsidR="00B63DD6">
        <w:rPr>
          <w:color w:val="242424"/>
        </w:rPr>
        <w:t>tt</w:t>
      </w:r>
      <w:r w:rsidR="003B6096">
        <w:rPr>
          <w:color w:val="242424"/>
        </w:rPr>
        <w:t>y joined us as a professional advisor</w:t>
      </w:r>
    </w:p>
    <w:p w14:paraId="3C9B7B27" w14:textId="77777777" w:rsidR="003B6096" w:rsidRDefault="003B6096" w:rsidP="00C16785">
      <w:pPr>
        <w:spacing w:after="3" w:line="356" w:lineRule="auto"/>
      </w:pPr>
      <w:r>
        <w:rPr>
          <w:color w:val="242424"/>
        </w:rPr>
        <w:t>The Board met in Executive Session to discuss some of the expenses that can be spent this year while CPB funding is in place that will have lasting and restorative impact for surviving 2026.</w:t>
      </w:r>
      <w:r>
        <w:t xml:space="preserve"> To that end when the Board came out of session at 7:54, Two motions were offered. </w:t>
      </w:r>
    </w:p>
    <w:p w14:paraId="163D620C" w14:textId="77777777" w:rsidR="003B6096" w:rsidRDefault="003B6096" w:rsidP="00C16785">
      <w:pPr>
        <w:spacing w:after="3" w:line="356" w:lineRule="auto"/>
      </w:pPr>
      <w:r>
        <w:lastRenderedPageBreak/>
        <w:t>Craig made the Motion to complete the 2024 audit and have a vetting of any issues from the change in leadership and to try and reconcile 2024 QuickBooks for transparency and accountability. Will seconded. All approved.</w:t>
      </w:r>
    </w:p>
    <w:p w14:paraId="5303D296" w14:textId="0AC88E93" w:rsidR="003B6096" w:rsidRDefault="003B6096" w:rsidP="00C16785">
      <w:pPr>
        <w:spacing w:after="3" w:line="356" w:lineRule="auto"/>
      </w:pPr>
      <w:r>
        <w:t>Linda moved that we consider hiring Sharon Pe</w:t>
      </w:r>
      <w:r w:rsidR="00B63DD6">
        <w:t>tt</w:t>
      </w:r>
      <w:r>
        <w:t xml:space="preserve">y as a contract Bookkeeper to tie out the 2024 and 2025 chart of accounts and </w:t>
      </w:r>
      <w:r w:rsidR="00E6029C">
        <w:t xml:space="preserve">reconcile KAFM QuickBooks for a 2026 clean set of records. She will provide a contract for Board </w:t>
      </w:r>
      <w:r w:rsidR="00B354BD">
        <w:t>consideration. ?</w:t>
      </w:r>
      <w:r w:rsidR="00B354BD" w:rsidRPr="00B354BD">
        <w:rPr>
          <w:highlight w:val="yellow"/>
        </w:rPr>
        <w:t xml:space="preserve"> </w:t>
      </w:r>
      <w:r w:rsidR="00E6029C" w:rsidRPr="00B354BD">
        <w:rPr>
          <w:highlight w:val="yellow"/>
        </w:rPr>
        <w:t xml:space="preserve"> Seconded</w:t>
      </w:r>
      <w:r w:rsidR="00E6029C">
        <w:t xml:space="preserve"> All Approved.</w:t>
      </w:r>
    </w:p>
    <w:p w14:paraId="488DCAEB" w14:textId="77777777" w:rsidR="00E6029C" w:rsidRDefault="00E6029C" w:rsidP="00C16785">
      <w:pPr>
        <w:spacing w:after="3" w:line="356" w:lineRule="auto"/>
      </w:pPr>
    </w:p>
    <w:p w14:paraId="772F5B4A" w14:textId="51C65B34" w:rsidR="00E6029C" w:rsidRDefault="00E6029C" w:rsidP="00C16785">
      <w:pPr>
        <w:spacing w:after="3" w:line="356" w:lineRule="auto"/>
      </w:pPr>
      <w:r>
        <w:t>Adjourned 8:</w:t>
      </w:r>
      <w:r w:rsidR="00B354BD">
        <w:t>10 PM</w:t>
      </w:r>
    </w:p>
    <w:sectPr w:rsidR="00E6029C">
      <w:headerReference w:type="even" r:id="rId7"/>
      <w:headerReference w:type="default" r:id="rId8"/>
      <w:headerReference w:type="first" r:id="rId9"/>
      <w:pgSz w:w="12240" w:h="15840"/>
      <w:pgMar w:top="2748" w:right="1459" w:bottom="1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8472" w14:textId="77777777" w:rsidR="00880CFB" w:rsidRDefault="00880CFB">
      <w:pPr>
        <w:spacing w:after="0" w:line="240" w:lineRule="auto"/>
      </w:pPr>
      <w:r>
        <w:separator/>
      </w:r>
    </w:p>
  </w:endnote>
  <w:endnote w:type="continuationSeparator" w:id="0">
    <w:p w14:paraId="37736EE5" w14:textId="77777777" w:rsidR="00880CFB" w:rsidRDefault="0088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629A" w14:textId="77777777" w:rsidR="00880CFB" w:rsidRDefault="00880CFB">
      <w:pPr>
        <w:spacing w:after="0" w:line="240" w:lineRule="auto"/>
      </w:pPr>
      <w:r>
        <w:separator/>
      </w:r>
    </w:p>
  </w:footnote>
  <w:footnote w:type="continuationSeparator" w:id="0">
    <w:p w14:paraId="394FBF92" w14:textId="77777777" w:rsidR="00880CFB" w:rsidRDefault="0088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C03E" w14:textId="77777777" w:rsidR="00136408" w:rsidRDefault="00000000">
    <w:pPr>
      <w:spacing w:after="0" w:line="259" w:lineRule="auto"/>
      <w:ind w:left="-1440" w:right="2001" w:firstLine="0"/>
    </w:pPr>
    <w:r>
      <w:rPr>
        <w:noProof/>
      </w:rPr>
      <w:drawing>
        <wp:anchor distT="0" distB="0" distL="114300" distR="114300" simplePos="0" relativeHeight="251658240" behindDoc="0" locked="0" layoutInCell="1" allowOverlap="0" wp14:anchorId="7D63EE4F" wp14:editId="7DBA3BD0">
          <wp:simplePos x="0" y="0"/>
          <wp:positionH relativeFrom="page">
            <wp:posOffset>2197100</wp:posOffset>
          </wp:positionH>
          <wp:positionV relativeFrom="page">
            <wp:posOffset>457200</wp:posOffset>
          </wp:positionV>
          <wp:extent cx="3378200" cy="10541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378200" cy="1054100"/>
                  </a:xfrm>
                  <a:prstGeom prst="rect">
                    <a:avLst/>
                  </a:prstGeom>
                </pic:spPr>
              </pic:pic>
            </a:graphicData>
          </a:graphic>
        </wp:anchor>
      </w:drawing>
    </w:r>
  </w:p>
  <w:p w14:paraId="5B82027B" w14:textId="77777777" w:rsidR="00136408" w:rsidRDefault="00000000">
    <w:r>
      <w:rPr>
        <w:noProof/>
        <w:sz w:val="22"/>
      </w:rPr>
      <mc:AlternateContent>
        <mc:Choice Requires="wpg">
          <w:drawing>
            <wp:anchor distT="0" distB="0" distL="114300" distR="114300" simplePos="0" relativeHeight="251659264" behindDoc="1" locked="0" layoutInCell="1" allowOverlap="1" wp14:anchorId="6C95A926" wp14:editId="44870A1F">
              <wp:simplePos x="0" y="0"/>
              <wp:positionH relativeFrom="page">
                <wp:posOffset>0</wp:posOffset>
              </wp:positionH>
              <wp:positionV relativeFrom="page">
                <wp:posOffset>0</wp:posOffset>
              </wp:positionV>
              <wp:extent cx="1" cy="1"/>
              <wp:effectExtent l="0" t="0" r="0" b="0"/>
              <wp:wrapNone/>
              <wp:docPr id="13020" name="Group 130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02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AACF" w14:textId="77777777" w:rsidR="00136408" w:rsidRDefault="00000000">
    <w:pPr>
      <w:spacing w:after="0" w:line="259" w:lineRule="auto"/>
      <w:ind w:left="-1440" w:right="2001" w:firstLine="0"/>
    </w:pPr>
    <w:r>
      <w:rPr>
        <w:noProof/>
      </w:rPr>
      <w:drawing>
        <wp:anchor distT="0" distB="0" distL="114300" distR="114300" simplePos="0" relativeHeight="251660288" behindDoc="0" locked="0" layoutInCell="1" allowOverlap="0" wp14:anchorId="0B9C0FB9" wp14:editId="7D13D21E">
          <wp:simplePos x="0" y="0"/>
          <wp:positionH relativeFrom="page">
            <wp:posOffset>2197100</wp:posOffset>
          </wp:positionH>
          <wp:positionV relativeFrom="page">
            <wp:posOffset>457200</wp:posOffset>
          </wp:positionV>
          <wp:extent cx="3378200" cy="1054100"/>
          <wp:effectExtent l="0" t="0" r="0" b="0"/>
          <wp:wrapSquare wrapText="bothSides"/>
          <wp:docPr id="699325103" name="Picture 69932510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378200" cy="1054100"/>
                  </a:xfrm>
                  <a:prstGeom prst="rect">
                    <a:avLst/>
                  </a:prstGeom>
                </pic:spPr>
              </pic:pic>
            </a:graphicData>
          </a:graphic>
        </wp:anchor>
      </w:drawing>
    </w:r>
  </w:p>
  <w:p w14:paraId="4AE2B4D2" w14:textId="77777777" w:rsidR="00136408" w:rsidRDefault="00000000">
    <w:r>
      <w:rPr>
        <w:noProof/>
        <w:sz w:val="22"/>
      </w:rPr>
      <mc:AlternateContent>
        <mc:Choice Requires="wpg">
          <w:drawing>
            <wp:anchor distT="0" distB="0" distL="114300" distR="114300" simplePos="0" relativeHeight="251661312" behindDoc="1" locked="0" layoutInCell="1" allowOverlap="1" wp14:anchorId="7C70C5A7" wp14:editId="0D5B8225">
              <wp:simplePos x="0" y="0"/>
              <wp:positionH relativeFrom="page">
                <wp:posOffset>0</wp:posOffset>
              </wp:positionH>
              <wp:positionV relativeFrom="page">
                <wp:posOffset>0</wp:posOffset>
              </wp:positionV>
              <wp:extent cx="1" cy="1"/>
              <wp:effectExtent l="0" t="0" r="0" b="0"/>
              <wp:wrapNone/>
              <wp:docPr id="13013" name="Group 130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01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72BC" w14:textId="77777777" w:rsidR="00136408" w:rsidRDefault="00000000">
    <w:pPr>
      <w:spacing w:after="0" w:line="259" w:lineRule="auto"/>
      <w:ind w:left="-1440" w:right="2001" w:firstLine="0"/>
    </w:pPr>
    <w:r>
      <w:rPr>
        <w:noProof/>
      </w:rPr>
      <w:drawing>
        <wp:anchor distT="0" distB="0" distL="114300" distR="114300" simplePos="0" relativeHeight="251662336" behindDoc="0" locked="0" layoutInCell="1" allowOverlap="0" wp14:anchorId="0A9C7D44" wp14:editId="307E598B">
          <wp:simplePos x="0" y="0"/>
          <wp:positionH relativeFrom="page">
            <wp:posOffset>2197100</wp:posOffset>
          </wp:positionH>
          <wp:positionV relativeFrom="page">
            <wp:posOffset>457200</wp:posOffset>
          </wp:positionV>
          <wp:extent cx="3378200" cy="1054100"/>
          <wp:effectExtent l="0" t="0" r="0" b="0"/>
          <wp:wrapSquare wrapText="bothSides"/>
          <wp:docPr id="435967702" name="Picture 43596770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378200" cy="1054100"/>
                  </a:xfrm>
                  <a:prstGeom prst="rect">
                    <a:avLst/>
                  </a:prstGeom>
                </pic:spPr>
              </pic:pic>
            </a:graphicData>
          </a:graphic>
        </wp:anchor>
      </w:drawing>
    </w:r>
  </w:p>
  <w:p w14:paraId="62A1505D" w14:textId="77777777" w:rsidR="00136408" w:rsidRDefault="00000000">
    <w:r>
      <w:rPr>
        <w:noProof/>
        <w:sz w:val="22"/>
      </w:rPr>
      <mc:AlternateContent>
        <mc:Choice Requires="wpg">
          <w:drawing>
            <wp:anchor distT="0" distB="0" distL="114300" distR="114300" simplePos="0" relativeHeight="251663360" behindDoc="1" locked="0" layoutInCell="1" allowOverlap="1" wp14:anchorId="7A3DFA0A" wp14:editId="36AE5BF4">
              <wp:simplePos x="0" y="0"/>
              <wp:positionH relativeFrom="page">
                <wp:posOffset>0</wp:posOffset>
              </wp:positionH>
              <wp:positionV relativeFrom="page">
                <wp:posOffset>0</wp:posOffset>
              </wp:positionV>
              <wp:extent cx="1" cy="1"/>
              <wp:effectExtent l="0" t="0" r="0" b="0"/>
              <wp:wrapNone/>
              <wp:docPr id="13006" name="Group 130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00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A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953AAE"/>
    <w:multiLevelType w:val="hybridMultilevel"/>
    <w:tmpl w:val="4ADEA7EE"/>
    <w:lvl w:ilvl="0" w:tplc="B8507B2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9">
      <w:start w:val="1"/>
      <w:numFmt w:val="lowerLetter"/>
      <w:lvlText w:val="%3."/>
      <w:lvlJc w:val="left"/>
      <w:pPr>
        <w:ind w:left="2160" w:hanging="360"/>
      </w:pPr>
    </w:lvl>
    <w:lvl w:ilvl="3" w:tplc="27600D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DC30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BE2A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7426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C2C5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B6AA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BB4545"/>
    <w:multiLevelType w:val="hybridMultilevel"/>
    <w:tmpl w:val="5BE02608"/>
    <w:lvl w:ilvl="0" w:tplc="50E61B4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2ACDC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A40D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34C44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C280D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460DC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00B1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64A9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B48E3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F54A08"/>
    <w:multiLevelType w:val="hybridMultilevel"/>
    <w:tmpl w:val="72048C66"/>
    <w:lvl w:ilvl="0" w:tplc="AA086ED6">
      <w:start w:val="1"/>
      <w:numFmt w:val="lowerLetter"/>
      <w:lvlText w:val="%1."/>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0EB182">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C5358">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0EB6AC">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7420B4">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CEA17E">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DA8FFA">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D2DD62">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90F21E">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BB3838"/>
    <w:multiLevelType w:val="hybridMultilevel"/>
    <w:tmpl w:val="F2146D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33AA3"/>
    <w:multiLevelType w:val="hybridMultilevel"/>
    <w:tmpl w:val="95CADBCE"/>
    <w:lvl w:ilvl="0" w:tplc="E8CC8C9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AA5D8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DE9F2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5E1B1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6CE91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244A6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C017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AE09E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A2CC7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DC20F7"/>
    <w:multiLevelType w:val="hybridMultilevel"/>
    <w:tmpl w:val="138AE52C"/>
    <w:lvl w:ilvl="0" w:tplc="32D8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527CF4"/>
    <w:multiLevelType w:val="hybridMultilevel"/>
    <w:tmpl w:val="F21A9810"/>
    <w:lvl w:ilvl="0" w:tplc="27729692">
      <w:start w:val="1"/>
      <w:numFmt w:val="decimal"/>
      <w:lvlText w:val="%1."/>
      <w:lvlJc w:val="left"/>
      <w:pPr>
        <w:ind w:left="705"/>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1" w:tplc="E5AC8724">
      <w:start w:val="1"/>
      <w:numFmt w:val="lowerLetter"/>
      <w:lvlText w:val="%2"/>
      <w:lvlJc w:val="left"/>
      <w:pPr>
        <w:ind w:left="144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2" w:tplc="0908BBCC">
      <w:start w:val="1"/>
      <w:numFmt w:val="lowerRoman"/>
      <w:lvlText w:val="%3"/>
      <w:lvlJc w:val="left"/>
      <w:pPr>
        <w:ind w:left="216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3" w:tplc="19B475A0">
      <w:start w:val="1"/>
      <w:numFmt w:val="decimal"/>
      <w:lvlText w:val="%4"/>
      <w:lvlJc w:val="left"/>
      <w:pPr>
        <w:ind w:left="288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4" w:tplc="E1E80C66">
      <w:start w:val="1"/>
      <w:numFmt w:val="lowerLetter"/>
      <w:lvlText w:val="%5"/>
      <w:lvlJc w:val="left"/>
      <w:pPr>
        <w:ind w:left="360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5" w:tplc="0352C160">
      <w:start w:val="1"/>
      <w:numFmt w:val="lowerRoman"/>
      <w:lvlText w:val="%6"/>
      <w:lvlJc w:val="left"/>
      <w:pPr>
        <w:ind w:left="432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6" w:tplc="1ADE39E6">
      <w:start w:val="1"/>
      <w:numFmt w:val="decimal"/>
      <w:lvlText w:val="%7"/>
      <w:lvlJc w:val="left"/>
      <w:pPr>
        <w:ind w:left="504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7" w:tplc="BC4C63B8">
      <w:start w:val="1"/>
      <w:numFmt w:val="lowerLetter"/>
      <w:lvlText w:val="%8"/>
      <w:lvlJc w:val="left"/>
      <w:pPr>
        <w:ind w:left="576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lvl w:ilvl="8" w:tplc="ECAABAC0">
      <w:start w:val="1"/>
      <w:numFmt w:val="lowerRoman"/>
      <w:lvlText w:val="%9"/>
      <w:lvlJc w:val="left"/>
      <w:pPr>
        <w:ind w:left="6480"/>
      </w:pPr>
      <w:rPr>
        <w:rFonts w:ascii="Calibri" w:eastAsia="Calibri" w:hAnsi="Calibri" w:cs="Calibri"/>
        <w:b w:val="0"/>
        <w:i w:val="0"/>
        <w:strike w:val="0"/>
        <w:dstrike w:val="0"/>
        <w:color w:val="242424"/>
        <w:sz w:val="20"/>
        <w:szCs w:val="20"/>
        <w:u w:val="none" w:color="000000"/>
        <w:bdr w:val="none" w:sz="0" w:space="0" w:color="auto"/>
        <w:shd w:val="clear" w:color="auto" w:fill="auto"/>
        <w:vertAlign w:val="baseline"/>
      </w:rPr>
    </w:lvl>
  </w:abstractNum>
  <w:abstractNum w:abstractNumId="8" w15:restartNumberingAfterBreak="0">
    <w:nsid w:val="69426948"/>
    <w:multiLevelType w:val="hybridMultilevel"/>
    <w:tmpl w:val="9D429544"/>
    <w:lvl w:ilvl="0" w:tplc="C21E7D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0ED694">
      <w:start w:val="1"/>
      <w:numFmt w:val="lowerLetter"/>
      <w:lvlText w:val="%2"/>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BC2DC0">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907A6E">
      <w:start w:val="1"/>
      <w:numFmt w:val="lowerLetter"/>
      <w:lvlRestart w:val="0"/>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6CF5C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8E7048">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0250C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2A5D5E">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EAC08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83985541">
    <w:abstractNumId w:val="3"/>
  </w:num>
  <w:num w:numId="2" w16cid:durableId="2012485653">
    <w:abstractNumId w:val="1"/>
  </w:num>
  <w:num w:numId="3" w16cid:durableId="1748843010">
    <w:abstractNumId w:val="8"/>
  </w:num>
  <w:num w:numId="4" w16cid:durableId="738211866">
    <w:abstractNumId w:val="5"/>
  </w:num>
  <w:num w:numId="5" w16cid:durableId="512110013">
    <w:abstractNumId w:val="2"/>
  </w:num>
  <w:num w:numId="6" w16cid:durableId="1628657343">
    <w:abstractNumId w:val="7"/>
  </w:num>
  <w:num w:numId="7" w16cid:durableId="1279294225">
    <w:abstractNumId w:val="6"/>
  </w:num>
  <w:num w:numId="8" w16cid:durableId="1960187299">
    <w:abstractNumId w:val="4"/>
  </w:num>
  <w:num w:numId="9" w16cid:durableId="175443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08"/>
    <w:rsid w:val="00046E9C"/>
    <w:rsid w:val="0007344B"/>
    <w:rsid w:val="00075590"/>
    <w:rsid w:val="00136408"/>
    <w:rsid w:val="00180E86"/>
    <w:rsid w:val="00304A88"/>
    <w:rsid w:val="003B6096"/>
    <w:rsid w:val="00443EDA"/>
    <w:rsid w:val="004865AD"/>
    <w:rsid w:val="004B269C"/>
    <w:rsid w:val="004E2705"/>
    <w:rsid w:val="00536E5B"/>
    <w:rsid w:val="00594C26"/>
    <w:rsid w:val="005C5A67"/>
    <w:rsid w:val="00653007"/>
    <w:rsid w:val="006A1CD6"/>
    <w:rsid w:val="007A01C0"/>
    <w:rsid w:val="007D19FC"/>
    <w:rsid w:val="007D6972"/>
    <w:rsid w:val="008252D6"/>
    <w:rsid w:val="00880CFB"/>
    <w:rsid w:val="00923219"/>
    <w:rsid w:val="009670D1"/>
    <w:rsid w:val="0099208E"/>
    <w:rsid w:val="009942AF"/>
    <w:rsid w:val="009C604F"/>
    <w:rsid w:val="009D4213"/>
    <w:rsid w:val="009E178D"/>
    <w:rsid w:val="00B354BD"/>
    <w:rsid w:val="00B63DD6"/>
    <w:rsid w:val="00B65A9F"/>
    <w:rsid w:val="00BB5E37"/>
    <w:rsid w:val="00C071FB"/>
    <w:rsid w:val="00C13BF9"/>
    <w:rsid w:val="00C16785"/>
    <w:rsid w:val="00C36206"/>
    <w:rsid w:val="00C73865"/>
    <w:rsid w:val="00CC4D95"/>
    <w:rsid w:val="00D43520"/>
    <w:rsid w:val="00DE5BA5"/>
    <w:rsid w:val="00E6029C"/>
    <w:rsid w:val="00F9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2E0"/>
  <w15:docId w15:val="{9FFEF162-FCB5-4CD4-8A36-16ECBCD3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65" w:lineRule="auto"/>
      <w:ind w:left="29"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2187</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dc:creator>
  <cp:keywords/>
  <cp:lastModifiedBy>D T</cp:lastModifiedBy>
  <cp:revision>7</cp:revision>
  <dcterms:created xsi:type="dcterms:W3CDTF">2025-07-30T23:35:00Z</dcterms:created>
  <dcterms:modified xsi:type="dcterms:W3CDTF">2025-08-27T04:52:00Z</dcterms:modified>
</cp:coreProperties>
</file>