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7E3" w:rsidRDefault="009D77E3"/>
    <w:p w:rsidR="00806BFC" w:rsidRDefault="00806BFC" w:rsidP="00161DF6">
      <w:pPr>
        <w:jc w:val="center"/>
        <w:rPr>
          <w:rFonts w:ascii="Times New Roman" w:hAnsi="Times New Roman" w:cs="Times New Roman"/>
          <w:i/>
          <w:sz w:val="24"/>
          <w:szCs w:val="24"/>
        </w:rPr>
      </w:pPr>
      <w:r w:rsidRPr="00161DF6">
        <w:rPr>
          <w:rFonts w:ascii="Times New Roman" w:hAnsi="Times New Roman" w:cs="Times New Roman"/>
          <w:i/>
          <w:sz w:val="24"/>
          <w:szCs w:val="24"/>
        </w:rPr>
        <w:t>The KAFM Board of Directors meets the second Thursday of every month.  Board meetings are open to the public, and we encourage listeners and community members to attend.</w:t>
      </w:r>
    </w:p>
    <w:p w:rsidR="00161DF6" w:rsidRDefault="00161DF6" w:rsidP="00161DF6">
      <w:pPr>
        <w:rPr>
          <w:rFonts w:ascii="Tahoma" w:hAnsi="Tahoma" w:cs="Tahoma"/>
          <w:sz w:val="24"/>
          <w:szCs w:val="24"/>
        </w:rPr>
      </w:pPr>
    </w:p>
    <w:p w:rsidR="00161DF6" w:rsidRDefault="00161DF6" w:rsidP="00575398">
      <w:pPr>
        <w:ind w:left="2880" w:hanging="2880"/>
        <w:rPr>
          <w:rFonts w:ascii="Tahoma" w:hAnsi="Tahoma" w:cs="Tahoma"/>
          <w:sz w:val="24"/>
          <w:szCs w:val="24"/>
        </w:rPr>
      </w:pPr>
      <w:r>
        <w:rPr>
          <w:rFonts w:ascii="Tahoma" w:hAnsi="Tahoma" w:cs="Tahoma"/>
          <w:sz w:val="24"/>
          <w:szCs w:val="24"/>
        </w:rPr>
        <w:t>Board Members Present:</w:t>
      </w:r>
      <w:r>
        <w:rPr>
          <w:rFonts w:ascii="Tahoma" w:hAnsi="Tahoma" w:cs="Tahoma"/>
          <w:sz w:val="24"/>
          <w:szCs w:val="24"/>
        </w:rPr>
        <w:tab/>
      </w:r>
      <w:r w:rsidR="000A1597">
        <w:rPr>
          <w:rFonts w:ascii="Tahoma" w:hAnsi="Tahoma" w:cs="Tahoma"/>
          <w:sz w:val="24"/>
          <w:szCs w:val="24"/>
        </w:rPr>
        <w:t>Ginger Mitchell, Vice President</w:t>
      </w:r>
      <w:r w:rsidR="00BF4C8F">
        <w:rPr>
          <w:rFonts w:ascii="Tahoma" w:hAnsi="Tahoma" w:cs="Tahoma"/>
          <w:sz w:val="24"/>
          <w:szCs w:val="24"/>
        </w:rPr>
        <w:t>;</w:t>
      </w:r>
      <w:r w:rsidR="000A1597">
        <w:rPr>
          <w:rFonts w:ascii="Tahoma" w:hAnsi="Tahoma" w:cs="Tahoma"/>
          <w:sz w:val="24"/>
          <w:szCs w:val="24"/>
        </w:rPr>
        <w:t xml:space="preserve"> </w:t>
      </w:r>
      <w:r>
        <w:rPr>
          <w:rFonts w:ascii="Tahoma" w:hAnsi="Tahoma" w:cs="Tahoma"/>
          <w:sz w:val="24"/>
          <w:szCs w:val="24"/>
        </w:rPr>
        <w:t>Paula DeGroat,</w:t>
      </w:r>
      <w:r w:rsidR="00CA05E0">
        <w:rPr>
          <w:rFonts w:ascii="Tahoma" w:hAnsi="Tahoma" w:cs="Tahoma"/>
          <w:sz w:val="24"/>
          <w:szCs w:val="24"/>
        </w:rPr>
        <w:t xml:space="preserve"> Secretary; Cliff Sprinkle,</w:t>
      </w:r>
      <w:r w:rsidR="00CA05E0" w:rsidRPr="00CA05E0">
        <w:rPr>
          <w:rFonts w:ascii="Tahoma" w:hAnsi="Tahoma" w:cs="Tahoma"/>
          <w:sz w:val="24"/>
          <w:szCs w:val="24"/>
        </w:rPr>
        <w:t xml:space="preserve"> </w:t>
      </w:r>
      <w:r>
        <w:rPr>
          <w:rFonts w:ascii="Tahoma" w:hAnsi="Tahoma" w:cs="Tahoma"/>
          <w:sz w:val="24"/>
          <w:szCs w:val="24"/>
        </w:rPr>
        <w:t xml:space="preserve">Treasurer; </w:t>
      </w:r>
      <w:r w:rsidR="000409FD">
        <w:rPr>
          <w:rFonts w:ascii="Tahoma" w:hAnsi="Tahoma" w:cs="Tahoma"/>
          <w:sz w:val="24"/>
          <w:szCs w:val="24"/>
        </w:rPr>
        <w:t xml:space="preserve">Barbara Butler; Laureen Cantwell; Jenn Clark; </w:t>
      </w:r>
      <w:r w:rsidR="00CA05E0">
        <w:rPr>
          <w:rFonts w:ascii="Tahoma" w:hAnsi="Tahoma" w:cs="Tahoma"/>
          <w:sz w:val="24"/>
          <w:szCs w:val="24"/>
        </w:rPr>
        <w:t>H</w:t>
      </w:r>
      <w:r>
        <w:rPr>
          <w:rFonts w:ascii="Tahoma" w:hAnsi="Tahoma" w:cs="Tahoma"/>
          <w:sz w:val="24"/>
          <w:szCs w:val="24"/>
        </w:rPr>
        <w:t>arry Griff;</w:t>
      </w:r>
      <w:r w:rsidR="000A1597">
        <w:rPr>
          <w:rFonts w:ascii="Tahoma" w:hAnsi="Tahoma" w:cs="Tahoma"/>
          <w:sz w:val="24"/>
          <w:szCs w:val="24"/>
        </w:rPr>
        <w:t xml:space="preserve"> Marsha Kosteva, </w:t>
      </w:r>
    </w:p>
    <w:p w:rsidR="00161DF6" w:rsidRDefault="00161DF6" w:rsidP="00161DF6">
      <w:pPr>
        <w:rPr>
          <w:rFonts w:ascii="Tahoma" w:hAnsi="Tahoma" w:cs="Tahoma"/>
          <w:sz w:val="24"/>
          <w:szCs w:val="24"/>
        </w:rPr>
      </w:pPr>
      <w:r>
        <w:rPr>
          <w:rFonts w:ascii="Tahoma" w:hAnsi="Tahoma" w:cs="Tahoma"/>
          <w:sz w:val="24"/>
          <w:szCs w:val="24"/>
        </w:rPr>
        <w:tab/>
      </w:r>
      <w:r>
        <w:rPr>
          <w:rFonts w:ascii="Tahoma" w:hAnsi="Tahoma" w:cs="Tahoma"/>
          <w:sz w:val="24"/>
          <w:szCs w:val="24"/>
        </w:rPr>
        <w:tab/>
      </w:r>
    </w:p>
    <w:p w:rsidR="00161DF6" w:rsidRDefault="00161DF6" w:rsidP="00161DF6">
      <w:pPr>
        <w:ind w:left="720" w:firstLine="720"/>
        <w:rPr>
          <w:rFonts w:ascii="Tahoma" w:hAnsi="Tahoma" w:cs="Tahoma"/>
          <w:sz w:val="24"/>
          <w:szCs w:val="24"/>
        </w:rPr>
      </w:pPr>
      <w:r>
        <w:rPr>
          <w:rFonts w:ascii="Tahoma" w:hAnsi="Tahoma" w:cs="Tahoma"/>
          <w:sz w:val="24"/>
          <w:szCs w:val="24"/>
        </w:rPr>
        <w:t>Absent:</w:t>
      </w:r>
      <w:r>
        <w:rPr>
          <w:rFonts w:ascii="Tahoma" w:hAnsi="Tahoma" w:cs="Tahoma"/>
          <w:sz w:val="24"/>
          <w:szCs w:val="24"/>
        </w:rPr>
        <w:tab/>
      </w:r>
      <w:r w:rsidR="000409FD">
        <w:rPr>
          <w:rFonts w:ascii="Tahoma" w:hAnsi="Tahoma" w:cs="Tahoma"/>
          <w:sz w:val="24"/>
          <w:szCs w:val="24"/>
        </w:rPr>
        <w:t>Joe Gudorf, President;</w:t>
      </w:r>
    </w:p>
    <w:p w:rsidR="00D56DEB" w:rsidRDefault="00D56DEB" w:rsidP="00161DF6">
      <w:pPr>
        <w:ind w:left="720" w:firstLine="720"/>
        <w:rPr>
          <w:rFonts w:ascii="Tahoma" w:hAnsi="Tahoma" w:cs="Tahoma"/>
          <w:sz w:val="24"/>
          <w:szCs w:val="24"/>
        </w:rPr>
      </w:pPr>
    </w:p>
    <w:p w:rsidR="00161DF6" w:rsidRDefault="00D56DEB" w:rsidP="00534E5A">
      <w:pPr>
        <w:ind w:left="1440"/>
        <w:rPr>
          <w:rFonts w:ascii="Tahoma" w:hAnsi="Tahoma" w:cs="Tahoma"/>
          <w:sz w:val="24"/>
          <w:szCs w:val="24"/>
        </w:rPr>
      </w:pPr>
      <w:r>
        <w:rPr>
          <w:rFonts w:ascii="Tahoma" w:hAnsi="Tahoma" w:cs="Tahoma"/>
          <w:sz w:val="24"/>
          <w:szCs w:val="24"/>
        </w:rPr>
        <w:t>Others:</w:t>
      </w:r>
      <w:r>
        <w:rPr>
          <w:rFonts w:ascii="Tahoma" w:hAnsi="Tahoma" w:cs="Tahoma"/>
          <w:sz w:val="24"/>
          <w:szCs w:val="24"/>
        </w:rPr>
        <w:tab/>
        <w:t>Ramona Winkeller, Executive Director</w:t>
      </w:r>
      <w:r w:rsidR="003C32A3">
        <w:rPr>
          <w:rFonts w:ascii="Tahoma" w:hAnsi="Tahoma" w:cs="Tahoma"/>
          <w:sz w:val="24"/>
          <w:szCs w:val="24"/>
        </w:rPr>
        <w:t>; Travis Reed</w:t>
      </w:r>
      <w:r w:rsidR="00050DF9">
        <w:rPr>
          <w:rFonts w:ascii="Tahoma" w:hAnsi="Tahoma" w:cs="Tahoma"/>
          <w:sz w:val="24"/>
          <w:szCs w:val="24"/>
        </w:rPr>
        <w:t>, volunteer</w:t>
      </w:r>
    </w:p>
    <w:p w:rsidR="00A41895" w:rsidRDefault="00A41895" w:rsidP="00161DF6">
      <w:pPr>
        <w:rPr>
          <w:rFonts w:ascii="Tahoma" w:hAnsi="Tahoma" w:cs="Tahoma"/>
          <w:sz w:val="24"/>
          <w:szCs w:val="24"/>
        </w:rPr>
      </w:pPr>
    </w:p>
    <w:p w:rsidR="00534E5A" w:rsidRDefault="00A41895" w:rsidP="00A50D29">
      <w:pPr>
        <w:pStyle w:val="m-7637140069016953361gmail-m-8353432902164598347gmail-msonormal"/>
        <w:rPr>
          <w:rFonts w:ascii="Tahoma" w:hAnsi="Tahoma" w:cs="Tahoma"/>
          <w:color w:val="222222"/>
        </w:rPr>
      </w:pPr>
      <w:r w:rsidRPr="00A50D29">
        <w:rPr>
          <w:rFonts w:ascii="Tahoma" w:hAnsi="Tahoma" w:cs="Tahoma"/>
          <w:b/>
        </w:rPr>
        <w:t>1</w:t>
      </w:r>
      <w:r>
        <w:rPr>
          <w:rFonts w:ascii="Tahoma" w:hAnsi="Tahoma" w:cs="Tahoma"/>
        </w:rPr>
        <w:t xml:space="preserve">.  </w:t>
      </w:r>
      <w:r>
        <w:rPr>
          <w:rFonts w:ascii="Tahoma" w:hAnsi="Tahoma" w:cs="Tahoma"/>
        </w:rPr>
        <w:tab/>
      </w:r>
      <w:r w:rsidR="00161DF6" w:rsidRPr="009E3C65">
        <w:rPr>
          <w:rFonts w:ascii="Tahoma" w:hAnsi="Tahoma" w:cs="Tahoma"/>
          <w:b/>
          <w:u w:val="single"/>
        </w:rPr>
        <w:t>Call to Order</w:t>
      </w:r>
      <w:r w:rsidR="00BF4C8F">
        <w:rPr>
          <w:rFonts w:ascii="Tahoma" w:hAnsi="Tahoma" w:cs="Tahoma"/>
        </w:rPr>
        <w:t>:</w:t>
      </w:r>
      <w:r w:rsidR="00BF4C8F">
        <w:rPr>
          <w:rFonts w:ascii="Tahoma" w:hAnsi="Tahoma" w:cs="Tahoma"/>
        </w:rPr>
        <w:tab/>
      </w:r>
      <w:r w:rsidR="00534E5A">
        <w:rPr>
          <w:rFonts w:ascii="Tahoma" w:hAnsi="Tahoma" w:cs="Tahoma"/>
          <w:color w:val="222222"/>
        </w:rPr>
        <w:t>5:35 pm, KAFM Radio Room, Vice President, Ginger Mitchell</w:t>
      </w:r>
    </w:p>
    <w:p w:rsidR="00534E5A" w:rsidRDefault="00534E5A" w:rsidP="00A50D29">
      <w:pPr>
        <w:pStyle w:val="m-7637140069016953361gmail-m-8353432902164598347gmail-msonormal"/>
        <w:rPr>
          <w:rFonts w:ascii="Tahoma" w:hAnsi="Tahoma" w:cs="Tahoma"/>
          <w:color w:val="222222"/>
        </w:rPr>
      </w:pPr>
      <w:r>
        <w:rPr>
          <w:rFonts w:ascii="Tahoma" w:hAnsi="Tahoma" w:cs="Tahoma"/>
          <w:color w:val="222222"/>
        </w:rPr>
        <w:t xml:space="preserve">                                      No change to agenda</w:t>
      </w:r>
    </w:p>
    <w:p w:rsidR="00A50D29" w:rsidRDefault="00A50D29" w:rsidP="00A50D29">
      <w:pPr>
        <w:pStyle w:val="m-7637140069016953361gmail-m-8353432902164598347gmail-msonormal"/>
        <w:rPr>
          <w:rFonts w:ascii="Arial" w:hAnsi="Arial" w:cs="Arial"/>
          <w:color w:val="222222"/>
        </w:rPr>
      </w:pPr>
      <w:r>
        <w:rPr>
          <w:rFonts w:ascii="Tahoma" w:hAnsi="Tahoma" w:cs="Tahoma"/>
          <w:b/>
        </w:rPr>
        <w:t>2.</w:t>
      </w:r>
      <w:r>
        <w:rPr>
          <w:rFonts w:ascii="Tahoma" w:hAnsi="Tahoma" w:cs="Tahoma"/>
          <w:b/>
        </w:rPr>
        <w:tab/>
      </w:r>
      <w:r w:rsidRPr="009E3C65">
        <w:rPr>
          <w:rFonts w:ascii="Tahoma" w:hAnsi="Tahoma" w:cs="Tahoma"/>
          <w:b/>
          <w:u w:val="single"/>
        </w:rPr>
        <w:t>Approval of Minutes</w:t>
      </w:r>
      <w:r w:rsidRPr="005D1163">
        <w:rPr>
          <w:rFonts w:ascii="Tahoma" w:hAnsi="Tahoma" w:cs="Tahoma"/>
        </w:rPr>
        <w:t xml:space="preserve">:  </w:t>
      </w:r>
      <w:r>
        <w:rPr>
          <w:rFonts w:ascii="Tahoma" w:hAnsi="Tahoma" w:cs="Tahoma"/>
          <w:color w:val="222222"/>
        </w:rPr>
        <w:t>September 14, 2017 Board Meeting Minutes.</w:t>
      </w:r>
    </w:p>
    <w:p w:rsidR="00A50D29" w:rsidRDefault="00A50D29" w:rsidP="00A50D29">
      <w:pPr>
        <w:pStyle w:val="m-7637140069016953361gmail-m-8353432902164598347gmail-msonormal"/>
        <w:ind w:left="720"/>
        <w:rPr>
          <w:rFonts w:ascii="Arial" w:hAnsi="Arial" w:cs="Arial"/>
          <w:color w:val="222222"/>
        </w:rPr>
      </w:pPr>
      <w:r>
        <w:rPr>
          <w:rFonts w:ascii="Tahoma" w:hAnsi="Tahoma" w:cs="Tahoma"/>
          <w:color w:val="222222"/>
        </w:rPr>
        <w:t>Call for any changes or corrections to the minutes.  Laureen clarified that she had not been a member of the CAB; she had just attended in the past to present her Community Affairs show.  It was moved and seconded to approve the minutes as modified.   Approved unanimously.</w:t>
      </w:r>
    </w:p>
    <w:p w:rsidR="00A50D29" w:rsidRDefault="00534E5A" w:rsidP="00A50D29">
      <w:pPr>
        <w:pStyle w:val="m-7637140069016953361gmail-m-8353432902164598347gmail-msonormal"/>
        <w:rPr>
          <w:rFonts w:ascii="Tahoma" w:hAnsi="Tahoma" w:cs="Tahoma"/>
          <w:b/>
          <w:color w:val="222222"/>
        </w:rPr>
      </w:pPr>
      <w:r w:rsidRPr="00A50D29">
        <w:rPr>
          <w:rFonts w:ascii="Tahoma" w:hAnsi="Tahoma" w:cs="Tahoma"/>
          <w:b/>
          <w:color w:val="222222"/>
        </w:rPr>
        <w:t>3.       </w:t>
      </w:r>
      <w:r w:rsidRPr="00A50D29">
        <w:rPr>
          <w:rFonts w:ascii="Tahoma" w:hAnsi="Tahoma" w:cs="Tahoma"/>
          <w:b/>
          <w:color w:val="222222"/>
          <w:u w:val="single"/>
        </w:rPr>
        <w:t>Financial Overview/Draft Q2-EMC Report</w:t>
      </w:r>
      <w:r w:rsidR="00B107DA">
        <w:rPr>
          <w:rFonts w:ascii="Tahoma" w:hAnsi="Tahoma" w:cs="Tahoma"/>
          <w:b/>
          <w:color w:val="222222"/>
          <w:u w:val="single"/>
        </w:rPr>
        <w:t>:</w:t>
      </w:r>
      <w:r w:rsidRPr="00A50D29">
        <w:rPr>
          <w:rFonts w:ascii="Tahoma" w:hAnsi="Tahoma" w:cs="Tahoma"/>
          <w:b/>
          <w:color w:val="222222"/>
        </w:rPr>
        <w:t> </w:t>
      </w:r>
    </w:p>
    <w:p w:rsidR="00534E5A" w:rsidRDefault="00A50D29" w:rsidP="00A50D29">
      <w:pPr>
        <w:pStyle w:val="m-7637140069016953361gmail-m-8353432902164598347gmail-msonormal"/>
        <w:ind w:left="720"/>
        <w:rPr>
          <w:rFonts w:ascii="Arial" w:hAnsi="Arial" w:cs="Arial"/>
          <w:color w:val="222222"/>
        </w:rPr>
      </w:pPr>
      <w:r>
        <w:rPr>
          <w:rFonts w:ascii="Tahoma" w:hAnsi="Tahoma" w:cs="Tahoma"/>
          <w:color w:val="222222"/>
        </w:rPr>
        <w:t>Cliff discussed the draft Q2-</w:t>
      </w:r>
      <w:r w:rsidR="00534E5A">
        <w:rPr>
          <w:rFonts w:ascii="Tahoma" w:hAnsi="Tahoma" w:cs="Tahoma"/>
          <w:color w:val="222222"/>
        </w:rPr>
        <w:t xml:space="preserve">EMC report he and Joe had reviewed/prepared.  They reviewed </w:t>
      </w:r>
      <w:r>
        <w:rPr>
          <w:rFonts w:ascii="Tahoma" w:hAnsi="Tahoma" w:cs="Tahoma"/>
          <w:color w:val="222222"/>
        </w:rPr>
        <w:t>t</w:t>
      </w:r>
      <w:r w:rsidR="00534E5A">
        <w:rPr>
          <w:rFonts w:ascii="Tahoma" w:hAnsi="Tahoma" w:cs="Tahoma"/>
          <w:color w:val="222222"/>
        </w:rPr>
        <w:t>he standard items and files are in good order.  Their comments have been shared with Ramona, and once her </w:t>
      </w:r>
      <w:r>
        <w:rPr>
          <w:rFonts w:ascii="Tahoma" w:hAnsi="Tahoma" w:cs="Tahoma"/>
          <w:color w:val="222222"/>
        </w:rPr>
        <w:t>respons</w:t>
      </w:r>
      <w:r w:rsidR="00534E5A">
        <w:rPr>
          <w:rFonts w:ascii="Tahoma" w:hAnsi="Tahoma" w:cs="Tahoma"/>
          <w:color w:val="222222"/>
        </w:rPr>
        <w:t>e is incorporated, the report will be finalized and sent to the full board to review before the next meeting.</w:t>
      </w:r>
    </w:p>
    <w:p w:rsidR="00534E5A" w:rsidRDefault="00534E5A" w:rsidP="00A50D29">
      <w:pPr>
        <w:pStyle w:val="m-7637140069016953361gmail-m-8353432902164598347gmail-msonormal"/>
        <w:ind w:left="720"/>
        <w:rPr>
          <w:rFonts w:ascii="Arial" w:hAnsi="Arial" w:cs="Arial"/>
          <w:color w:val="222222"/>
        </w:rPr>
      </w:pPr>
      <w:r>
        <w:rPr>
          <w:rFonts w:ascii="Tahoma" w:hAnsi="Tahoma" w:cs="Tahoma"/>
          <w:color w:val="222222"/>
        </w:rPr>
        <w:t>Cliff also reviewed a comparative spreadsheet that Joe had prepared from the draft September 2017 financials.  A more complete review will be made upon completion of the revised accrual financials at the November retreat.</w:t>
      </w:r>
    </w:p>
    <w:p w:rsidR="00534E5A" w:rsidRDefault="00534E5A" w:rsidP="00A50D29">
      <w:pPr>
        <w:pStyle w:val="m-7637140069016953361gmail-m-8353432902164598347gmail-msonormal"/>
        <w:ind w:left="720"/>
        <w:rPr>
          <w:rFonts w:ascii="Arial" w:hAnsi="Arial" w:cs="Arial"/>
          <w:color w:val="222222"/>
        </w:rPr>
      </w:pPr>
      <w:r>
        <w:rPr>
          <w:rFonts w:ascii="Tahoma" w:hAnsi="Tahoma" w:cs="Tahoma"/>
          <w:color w:val="222222"/>
        </w:rPr>
        <w:t>On that note, the cash-v-accrual discussion was reopened as Ramona had not been in attendance at the previous meeting.  While the cash basis is an "easier" method for the staff/director on a monthly basis, and the accrual process delays the monthly reports, the Board is still in agreement to have the monthly reports prepared on an accrual basis.  This aligns with the audit and tax reporting needs, as well as CPB; the hope being fewer surprises as the year winds down. </w:t>
      </w:r>
      <w:r w:rsidR="00120904">
        <w:rPr>
          <w:rFonts w:ascii="Tahoma" w:hAnsi="Tahoma" w:cs="Tahoma"/>
          <w:color w:val="222222"/>
        </w:rPr>
        <w:t xml:space="preserve"> The financial reports shared with the Board need to be consistent and accurate.  </w:t>
      </w:r>
      <w:r>
        <w:rPr>
          <w:rFonts w:ascii="Tahoma" w:hAnsi="Tahoma" w:cs="Tahoma"/>
          <w:color w:val="222222"/>
        </w:rPr>
        <w:t xml:space="preserve"> Cash basis information can be included </w:t>
      </w:r>
      <w:r w:rsidR="007F5244">
        <w:rPr>
          <w:rFonts w:ascii="Tahoma" w:hAnsi="Tahoma" w:cs="Tahoma"/>
          <w:color w:val="222222"/>
        </w:rPr>
        <w:t xml:space="preserve">and tracked </w:t>
      </w:r>
      <w:r>
        <w:rPr>
          <w:rFonts w:ascii="Tahoma" w:hAnsi="Tahoma" w:cs="Tahoma"/>
          <w:color w:val="222222"/>
        </w:rPr>
        <w:t>in the monthly ED report.</w:t>
      </w:r>
      <w:r w:rsidR="00050DF9">
        <w:rPr>
          <w:rFonts w:ascii="Tahoma" w:hAnsi="Tahoma" w:cs="Tahoma"/>
          <w:color w:val="222222"/>
        </w:rPr>
        <w:t xml:space="preserve">  The 2018 budget will be prepared on the accrual basis to alleviate the current years’ issue of tracking.</w:t>
      </w:r>
    </w:p>
    <w:p w:rsidR="00A538EC" w:rsidRDefault="00A538EC" w:rsidP="00D611B8">
      <w:pPr>
        <w:pStyle w:val="m-7637140069016953361gmail-m-8353432902164598347gmail-msonormal"/>
        <w:ind w:left="720"/>
        <w:rPr>
          <w:rFonts w:ascii="Arial" w:hAnsi="Arial" w:cs="Arial"/>
          <w:color w:val="222222"/>
        </w:rPr>
      </w:pPr>
    </w:p>
    <w:p w:rsidR="00D611B8" w:rsidRDefault="00785B5F" w:rsidP="00D611B8">
      <w:pPr>
        <w:pStyle w:val="m-7637140069016953361gmail-m-8353432902164598347gmail-msonormal"/>
        <w:ind w:left="720"/>
        <w:rPr>
          <w:rFonts w:ascii="Tahoma" w:hAnsi="Tahoma" w:cs="Tahoma"/>
          <w:color w:val="222222"/>
        </w:rPr>
      </w:pPr>
      <w:r>
        <w:rPr>
          <w:rFonts w:ascii="Tahoma" w:hAnsi="Tahoma" w:cs="Tahoma"/>
          <w:color w:val="222222"/>
        </w:rPr>
        <w:t>T</w:t>
      </w:r>
      <w:r w:rsidR="00534E5A">
        <w:rPr>
          <w:rFonts w:ascii="Tahoma" w:hAnsi="Tahoma" w:cs="Tahoma"/>
          <w:color w:val="222222"/>
        </w:rPr>
        <w:t>he tax return, Form 990 is still in process with an extended due date in November.</w:t>
      </w:r>
      <w:r>
        <w:rPr>
          <w:rFonts w:ascii="Tahoma" w:hAnsi="Tahoma" w:cs="Tahoma"/>
          <w:color w:val="222222"/>
        </w:rPr>
        <w:t xml:space="preserve">  It was noted and discussed that while the information is provided to Ramon</w:t>
      </w:r>
      <w:r w:rsidR="00050DF9">
        <w:rPr>
          <w:rFonts w:ascii="Tahoma" w:hAnsi="Tahoma" w:cs="Tahoma"/>
          <w:color w:val="222222"/>
        </w:rPr>
        <w:t>a as soon as possible</w:t>
      </w:r>
      <w:r>
        <w:rPr>
          <w:rFonts w:ascii="Tahoma" w:hAnsi="Tahoma" w:cs="Tahoma"/>
          <w:color w:val="222222"/>
        </w:rPr>
        <w:t xml:space="preserve"> to complete the CPB report, th</w:t>
      </w:r>
      <w:r w:rsidR="00050DF9">
        <w:rPr>
          <w:rFonts w:ascii="Tahoma" w:hAnsi="Tahoma" w:cs="Tahoma"/>
          <w:color w:val="222222"/>
        </w:rPr>
        <w:t>at</w:t>
      </w:r>
      <w:r>
        <w:rPr>
          <w:rFonts w:ascii="Tahoma" w:hAnsi="Tahoma" w:cs="Tahoma"/>
          <w:color w:val="222222"/>
        </w:rPr>
        <w:t xml:space="preserve"> report also usually needs to be extended which delays receipt of the grant funds.  </w:t>
      </w:r>
      <w:r w:rsidR="00120904">
        <w:rPr>
          <w:rFonts w:ascii="Tahoma" w:hAnsi="Tahoma" w:cs="Tahoma"/>
          <w:color w:val="222222"/>
        </w:rPr>
        <w:t>The hope is to tighten this up in the future to avoid the continual extension process.</w:t>
      </w:r>
    </w:p>
    <w:p w:rsidR="0099596D" w:rsidRDefault="008F0A73" w:rsidP="000C7BB2">
      <w:pPr>
        <w:rPr>
          <w:rFonts w:ascii="Tahoma" w:hAnsi="Tahoma" w:cs="Tahoma"/>
          <w:b/>
          <w:sz w:val="24"/>
          <w:szCs w:val="24"/>
          <w:u w:val="single"/>
        </w:rPr>
      </w:pPr>
      <w:r w:rsidRPr="008F0A73">
        <w:rPr>
          <w:rFonts w:ascii="Tahoma" w:hAnsi="Tahoma" w:cs="Tahoma"/>
          <w:b/>
          <w:sz w:val="24"/>
          <w:szCs w:val="24"/>
        </w:rPr>
        <w:t>4</w:t>
      </w:r>
      <w:r w:rsidR="005D1163" w:rsidRPr="008F0A73">
        <w:rPr>
          <w:rFonts w:ascii="Tahoma" w:hAnsi="Tahoma" w:cs="Tahoma"/>
          <w:b/>
          <w:sz w:val="24"/>
          <w:szCs w:val="24"/>
        </w:rPr>
        <w:t>.</w:t>
      </w:r>
      <w:r w:rsidR="00FF1254" w:rsidRPr="008F0A73">
        <w:rPr>
          <w:rFonts w:ascii="Tahoma" w:hAnsi="Tahoma" w:cs="Tahoma"/>
          <w:b/>
          <w:sz w:val="24"/>
          <w:szCs w:val="24"/>
        </w:rPr>
        <w:tab/>
      </w:r>
      <w:r w:rsidR="002B5532" w:rsidRPr="008F0A73">
        <w:rPr>
          <w:rFonts w:ascii="Tahoma" w:hAnsi="Tahoma" w:cs="Tahoma"/>
          <w:b/>
          <w:sz w:val="24"/>
          <w:szCs w:val="24"/>
          <w:u w:val="single"/>
        </w:rPr>
        <w:t>E</w:t>
      </w:r>
      <w:r w:rsidR="000D14C7" w:rsidRPr="008F0A73">
        <w:rPr>
          <w:rFonts w:ascii="Tahoma" w:hAnsi="Tahoma" w:cs="Tahoma"/>
          <w:b/>
          <w:sz w:val="24"/>
          <w:szCs w:val="24"/>
          <w:u w:val="single"/>
        </w:rPr>
        <w:t>xecutive Director’s Report</w:t>
      </w:r>
      <w:r w:rsidR="0039782A" w:rsidRPr="008F0A73">
        <w:rPr>
          <w:rFonts w:ascii="Tahoma" w:hAnsi="Tahoma" w:cs="Tahoma"/>
          <w:b/>
          <w:sz w:val="24"/>
          <w:szCs w:val="24"/>
          <w:u w:val="single"/>
        </w:rPr>
        <w:t xml:space="preserve"> </w:t>
      </w:r>
      <w:r w:rsidR="0099596D">
        <w:rPr>
          <w:rFonts w:ascii="Tahoma" w:hAnsi="Tahoma" w:cs="Tahoma"/>
          <w:b/>
          <w:sz w:val="24"/>
          <w:szCs w:val="24"/>
          <w:u w:val="single"/>
        </w:rPr>
        <w:t>–</w:t>
      </w:r>
      <w:r w:rsidR="0039782A" w:rsidRPr="008F0A73">
        <w:rPr>
          <w:rFonts w:ascii="Tahoma" w:hAnsi="Tahoma" w:cs="Tahoma"/>
          <w:b/>
          <w:sz w:val="24"/>
          <w:szCs w:val="24"/>
          <w:u w:val="single"/>
        </w:rPr>
        <w:t xml:space="preserve"> </w:t>
      </w:r>
      <w:r w:rsidR="00D611B8" w:rsidRPr="008F0A73">
        <w:rPr>
          <w:rFonts w:ascii="Tahoma" w:hAnsi="Tahoma" w:cs="Tahoma"/>
          <w:b/>
          <w:sz w:val="24"/>
          <w:szCs w:val="24"/>
          <w:u w:val="single"/>
        </w:rPr>
        <w:t>September</w:t>
      </w:r>
      <w:r w:rsidR="00B107DA">
        <w:rPr>
          <w:rFonts w:ascii="Tahoma" w:hAnsi="Tahoma" w:cs="Tahoma"/>
          <w:b/>
          <w:sz w:val="24"/>
          <w:szCs w:val="24"/>
          <w:u w:val="single"/>
        </w:rPr>
        <w:t>:</w:t>
      </w:r>
    </w:p>
    <w:p w:rsidR="0099596D" w:rsidRDefault="0099596D" w:rsidP="0099596D">
      <w:pPr>
        <w:ind w:firstLine="720"/>
        <w:rPr>
          <w:rFonts w:ascii="Tahoma" w:hAnsi="Tahoma" w:cs="Tahoma"/>
          <w:sz w:val="24"/>
          <w:szCs w:val="24"/>
        </w:rPr>
      </w:pPr>
    </w:p>
    <w:p w:rsidR="00EF1DAC" w:rsidRPr="00F16FF9" w:rsidRDefault="00EF1DAC" w:rsidP="0099596D">
      <w:pPr>
        <w:ind w:left="720"/>
        <w:rPr>
          <w:rFonts w:ascii="Tahoma" w:hAnsi="Tahoma" w:cs="Tahoma"/>
          <w:sz w:val="24"/>
          <w:szCs w:val="24"/>
        </w:rPr>
      </w:pPr>
      <w:r w:rsidRPr="00F16FF9">
        <w:rPr>
          <w:rFonts w:ascii="Tahoma" w:hAnsi="Tahoma" w:cs="Tahoma"/>
          <w:sz w:val="24"/>
          <w:szCs w:val="24"/>
        </w:rPr>
        <w:t>Ramona</w:t>
      </w:r>
      <w:r w:rsidR="00D10DC9">
        <w:rPr>
          <w:rFonts w:ascii="Tahoma" w:hAnsi="Tahoma" w:cs="Tahoma"/>
          <w:sz w:val="24"/>
          <w:szCs w:val="24"/>
        </w:rPr>
        <w:t xml:space="preserve"> re</w:t>
      </w:r>
      <w:r w:rsidR="00FF355E" w:rsidRPr="00F16FF9">
        <w:rPr>
          <w:rFonts w:ascii="Tahoma" w:hAnsi="Tahoma" w:cs="Tahoma"/>
          <w:sz w:val="24"/>
          <w:szCs w:val="24"/>
        </w:rPr>
        <w:t>viewed the highlights</w:t>
      </w:r>
      <w:r w:rsidR="00AE17F0" w:rsidRPr="00F16FF9">
        <w:rPr>
          <w:rFonts w:ascii="Tahoma" w:hAnsi="Tahoma" w:cs="Tahoma"/>
          <w:sz w:val="24"/>
          <w:szCs w:val="24"/>
        </w:rPr>
        <w:t xml:space="preserve"> and updates from</w:t>
      </w:r>
      <w:r w:rsidR="00FF355E" w:rsidRPr="00F16FF9">
        <w:rPr>
          <w:rFonts w:ascii="Tahoma" w:hAnsi="Tahoma" w:cs="Tahoma"/>
          <w:sz w:val="24"/>
          <w:szCs w:val="24"/>
        </w:rPr>
        <w:t xml:space="preserve"> the </w:t>
      </w:r>
      <w:r w:rsidRPr="00F16FF9">
        <w:rPr>
          <w:rFonts w:ascii="Tahoma" w:hAnsi="Tahoma" w:cs="Tahoma"/>
          <w:sz w:val="24"/>
          <w:szCs w:val="24"/>
        </w:rPr>
        <w:t>written summary</w:t>
      </w:r>
      <w:r w:rsidR="00D10DC9">
        <w:rPr>
          <w:rFonts w:ascii="Tahoma" w:hAnsi="Tahoma" w:cs="Tahoma"/>
          <w:sz w:val="24"/>
          <w:szCs w:val="24"/>
        </w:rPr>
        <w:t xml:space="preserve"> she prepared.  </w:t>
      </w:r>
      <w:r w:rsidRPr="00F16FF9">
        <w:rPr>
          <w:rFonts w:ascii="Tahoma" w:hAnsi="Tahoma" w:cs="Tahoma"/>
          <w:sz w:val="24"/>
          <w:szCs w:val="24"/>
        </w:rPr>
        <w:t>Items of note included:</w:t>
      </w:r>
    </w:p>
    <w:p w:rsidR="002B5532" w:rsidRPr="00F16FF9" w:rsidRDefault="002B5532" w:rsidP="00EF1DAC">
      <w:pPr>
        <w:ind w:left="720"/>
        <w:rPr>
          <w:rFonts w:ascii="Tahoma" w:hAnsi="Tahoma" w:cs="Tahoma"/>
          <w:sz w:val="24"/>
          <w:szCs w:val="24"/>
        </w:rPr>
      </w:pPr>
    </w:p>
    <w:p w:rsidR="002D77BD" w:rsidRDefault="002D77BD" w:rsidP="002D77BD">
      <w:pPr>
        <w:ind w:left="1440"/>
        <w:rPr>
          <w:rFonts w:ascii="Tahoma" w:hAnsi="Tahoma" w:cs="Tahoma"/>
          <w:sz w:val="24"/>
          <w:szCs w:val="24"/>
        </w:rPr>
      </w:pPr>
      <w:r>
        <w:rPr>
          <w:rFonts w:ascii="Tahoma" w:hAnsi="Tahoma" w:cs="Tahoma"/>
          <w:sz w:val="24"/>
          <w:szCs w:val="24"/>
        </w:rPr>
        <w:t>Zombie Prom/Dance of the Dead October 21</w:t>
      </w:r>
      <w:r w:rsidRPr="008A676B">
        <w:rPr>
          <w:rFonts w:ascii="Tahoma" w:hAnsi="Tahoma" w:cs="Tahoma"/>
          <w:sz w:val="24"/>
          <w:szCs w:val="24"/>
          <w:vertAlign w:val="superscript"/>
        </w:rPr>
        <w:t>st</w:t>
      </w:r>
      <w:r>
        <w:rPr>
          <w:rFonts w:ascii="Tahoma" w:hAnsi="Tahoma" w:cs="Tahoma"/>
          <w:sz w:val="24"/>
          <w:szCs w:val="24"/>
        </w:rPr>
        <w:t>.  Experiment this year with live bands</w:t>
      </w:r>
      <w:r w:rsidR="00F31A8B">
        <w:rPr>
          <w:rFonts w:ascii="Tahoma" w:hAnsi="Tahoma" w:cs="Tahoma"/>
          <w:sz w:val="24"/>
          <w:szCs w:val="24"/>
        </w:rPr>
        <w:t xml:space="preserve"> versus DJ.  Face painting “sugar skull” as well as Zombie </w:t>
      </w:r>
      <w:r w:rsidR="00516B0C">
        <w:rPr>
          <w:rFonts w:ascii="Tahoma" w:hAnsi="Tahoma" w:cs="Tahoma"/>
          <w:sz w:val="24"/>
          <w:szCs w:val="24"/>
        </w:rPr>
        <w:t xml:space="preserve">makeup </w:t>
      </w:r>
      <w:r w:rsidR="00F31A8B">
        <w:rPr>
          <w:rFonts w:ascii="Tahoma" w:hAnsi="Tahoma" w:cs="Tahoma"/>
          <w:sz w:val="24"/>
          <w:szCs w:val="24"/>
        </w:rPr>
        <w:t>will be available at the station before the event at Mesa Theater.  GJ Sentinel is doing a spread on the face painting for Out &amp; About.</w:t>
      </w:r>
    </w:p>
    <w:p w:rsidR="00F31A8B" w:rsidRDefault="00F31A8B" w:rsidP="002D77BD">
      <w:pPr>
        <w:ind w:left="1440"/>
        <w:rPr>
          <w:rFonts w:ascii="Tahoma" w:hAnsi="Tahoma" w:cs="Tahoma"/>
          <w:sz w:val="24"/>
          <w:szCs w:val="24"/>
        </w:rPr>
      </w:pPr>
    </w:p>
    <w:p w:rsidR="00F31A8B" w:rsidRDefault="00F31A8B" w:rsidP="002D77BD">
      <w:pPr>
        <w:ind w:left="1440"/>
        <w:rPr>
          <w:rFonts w:ascii="Tahoma" w:hAnsi="Tahoma" w:cs="Tahoma"/>
          <w:sz w:val="24"/>
          <w:szCs w:val="24"/>
        </w:rPr>
      </w:pPr>
      <w:r>
        <w:rPr>
          <w:rFonts w:ascii="Tahoma" w:hAnsi="Tahoma" w:cs="Tahoma"/>
          <w:sz w:val="24"/>
          <w:szCs w:val="24"/>
        </w:rPr>
        <w:t>Art Auction sponsors are already coming on board.</w:t>
      </w:r>
    </w:p>
    <w:p w:rsidR="00AE17F0" w:rsidRDefault="00F31A8B" w:rsidP="00EF1DAC">
      <w:pPr>
        <w:ind w:left="720"/>
        <w:rPr>
          <w:rFonts w:ascii="Tahoma" w:hAnsi="Tahoma" w:cs="Tahoma"/>
          <w:sz w:val="24"/>
          <w:szCs w:val="24"/>
        </w:rPr>
      </w:pPr>
      <w:r>
        <w:rPr>
          <w:rFonts w:ascii="Tahoma" w:hAnsi="Tahoma" w:cs="Tahoma"/>
          <w:sz w:val="24"/>
          <w:szCs w:val="24"/>
        </w:rPr>
        <w:tab/>
      </w:r>
    </w:p>
    <w:p w:rsidR="00F31A8B" w:rsidRPr="00F16FF9" w:rsidRDefault="00F31A8B" w:rsidP="00C90DFB">
      <w:pPr>
        <w:ind w:left="1440"/>
        <w:rPr>
          <w:rFonts w:ascii="Tahoma" w:hAnsi="Tahoma" w:cs="Tahoma"/>
          <w:sz w:val="24"/>
          <w:szCs w:val="24"/>
        </w:rPr>
      </w:pPr>
      <w:r>
        <w:rPr>
          <w:rFonts w:ascii="Tahoma" w:hAnsi="Tahoma" w:cs="Tahoma"/>
          <w:sz w:val="24"/>
          <w:szCs w:val="24"/>
        </w:rPr>
        <w:t>Classic Film Series, 2</w:t>
      </w:r>
      <w:r w:rsidRPr="00F31A8B">
        <w:rPr>
          <w:rFonts w:ascii="Tahoma" w:hAnsi="Tahoma" w:cs="Tahoma"/>
          <w:sz w:val="24"/>
          <w:szCs w:val="24"/>
          <w:vertAlign w:val="superscript"/>
        </w:rPr>
        <w:t>nd</w:t>
      </w:r>
      <w:r>
        <w:rPr>
          <w:rFonts w:ascii="Tahoma" w:hAnsi="Tahoma" w:cs="Tahoma"/>
          <w:sz w:val="24"/>
          <w:szCs w:val="24"/>
        </w:rPr>
        <w:t xml:space="preserve"> film – Invasion of the Body Snatchers.  Betty is doing a great job with</w:t>
      </w:r>
      <w:r w:rsidR="00C90DFB">
        <w:rPr>
          <w:rFonts w:ascii="Tahoma" w:hAnsi="Tahoma" w:cs="Tahoma"/>
          <w:sz w:val="24"/>
          <w:szCs w:val="24"/>
        </w:rPr>
        <w:t xml:space="preserve"> </w:t>
      </w:r>
      <w:r>
        <w:rPr>
          <w:rFonts w:ascii="Tahoma" w:hAnsi="Tahoma" w:cs="Tahoma"/>
          <w:sz w:val="24"/>
          <w:szCs w:val="24"/>
        </w:rPr>
        <w:t xml:space="preserve">matching cartoons to the era of the film, and including a brief introduction on the history of each film. </w:t>
      </w:r>
    </w:p>
    <w:p w:rsidR="00B9473E" w:rsidRDefault="00B9473E" w:rsidP="00B9473E">
      <w:pPr>
        <w:ind w:left="1440"/>
        <w:rPr>
          <w:rFonts w:ascii="Tahoma" w:hAnsi="Tahoma" w:cs="Tahoma"/>
          <w:sz w:val="24"/>
          <w:szCs w:val="24"/>
        </w:rPr>
      </w:pPr>
    </w:p>
    <w:p w:rsidR="00C90DFB" w:rsidRDefault="00160913" w:rsidP="00B9473E">
      <w:pPr>
        <w:ind w:left="1440"/>
        <w:rPr>
          <w:rFonts w:ascii="Tahoma" w:hAnsi="Tahoma" w:cs="Tahoma"/>
          <w:sz w:val="24"/>
          <w:szCs w:val="24"/>
        </w:rPr>
      </w:pPr>
      <w:r>
        <w:rPr>
          <w:rFonts w:ascii="Tahoma" w:hAnsi="Tahoma" w:cs="Tahoma"/>
          <w:sz w:val="24"/>
          <w:szCs w:val="24"/>
        </w:rPr>
        <w:t xml:space="preserve">Gearing up for the Fall Drive – </w:t>
      </w:r>
      <w:r w:rsidR="00C90DFB">
        <w:rPr>
          <w:rFonts w:ascii="Tahoma" w:hAnsi="Tahoma" w:cs="Tahoma"/>
          <w:sz w:val="24"/>
          <w:szCs w:val="24"/>
        </w:rPr>
        <w:t xml:space="preserve">early pledges over $2000.  </w:t>
      </w:r>
      <w:r w:rsidR="00516B0C">
        <w:rPr>
          <w:rFonts w:ascii="Tahoma" w:hAnsi="Tahoma" w:cs="Tahoma"/>
          <w:sz w:val="24"/>
          <w:szCs w:val="24"/>
        </w:rPr>
        <w:t>GiftWorks information has be</w:t>
      </w:r>
      <w:r w:rsidR="008176E0">
        <w:rPr>
          <w:rFonts w:ascii="Tahoma" w:hAnsi="Tahoma" w:cs="Tahoma"/>
          <w:sz w:val="24"/>
          <w:szCs w:val="24"/>
        </w:rPr>
        <w:t>en updated in Sale</w:t>
      </w:r>
      <w:r w:rsidR="00516B0C">
        <w:rPr>
          <w:rFonts w:ascii="Tahoma" w:hAnsi="Tahoma" w:cs="Tahoma"/>
          <w:sz w:val="24"/>
          <w:szCs w:val="24"/>
        </w:rPr>
        <w:t>sForce for implementation of Click &amp; Pledge.</w:t>
      </w:r>
    </w:p>
    <w:p w:rsidR="00C90DFB" w:rsidRDefault="00C90DFB" w:rsidP="00B9473E">
      <w:pPr>
        <w:ind w:left="1440"/>
        <w:rPr>
          <w:rFonts w:ascii="Tahoma" w:hAnsi="Tahoma" w:cs="Tahoma"/>
          <w:sz w:val="24"/>
          <w:szCs w:val="24"/>
        </w:rPr>
      </w:pPr>
    </w:p>
    <w:p w:rsidR="008176E0" w:rsidRDefault="00C90DFB" w:rsidP="00B9473E">
      <w:pPr>
        <w:ind w:left="1440"/>
        <w:rPr>
          <w:rFonts w:ascii="Tahoma" w:hAnsi="Tahoma" w:cs="Tahoma"/>
          <w:sz w:val="24"/>
          <w:szCs w:val="24"/>
        </w:rPr>
      </w:pPr>
      <w:r>
        <w:rPr>
          <w:rFonts w:ascii="Tahoma" w:hAnsi="Tahoma" w:cs="Tahoma"/>
          <w:sz w:val="24"/>
          <w:szCs w:val="24"/>
        </w:rPr>
        <w:t xml:space="preserve">New dates to note:  </w:t>
      </w:r>
      <w:r w:rsidR="00050DF9">
        <w:rPr>
          <w:rFonts w:ascii="Tahoma" w:hAnsi="Tahoma" w:cs="Tahoma"/>
          <w:sz w:val="24"/>
          <w:szCs w:val="24"/>
        </w:rPr>
        <w:t xml:space="preserve">Fund </w:t>
      </w:r>
      <w:r>
        <w:rPr>
          <w:rFonts w:ascii="Tahoma" w:hAnsi="Tahoma" w:cs="Tahoma"/>
          <w:sz w:val="24"/>
          <w:szCs w:val="24"/>
        </w:rPr>
        <w:t>Drive Nov 1</w:t>
      </w:r>
      <w:r w:rsidRPr="00C90DFB">
        <w:rPr>
          <w:rFonts w:ascii="Tahoma" w:hAnsi="Tahoma" w:cs="Tahoma"/>
          <w:sz w:val="24"/>
          <w:szCs w:val="24"/>
          <w:vertAlign w:val="superscript"/>
        </w:rPr>
        <w:t>st</w:t>
      </w:r>
      <w:r>
        <w:rPr>
          <w:rFonts w:ascii="Tahoma" w:hAnsi="Tahoma" w:cs="Tahoma"/>
          <w:sz w:val="24"/>
          <w:szCs w:val="24"/>
        </w:rPr>
        <w:t>-8</w:t>
      </w:r>
      <w:r w:rsidRPr="00C90DFB">
        <w:rPr>
          <w:rFonts w:ascii="Tahoma" w:hAnsi="Tahoma" w:cs="Tahoma"/>
          <w:sz w:val="24"/>
          <w:szCs w:val="24"/>
          <w:vertAlign w:val="superscript"/>
        </w:rPr>
        <w:t>th</w:t>
      </w:r>
      <w:r>
        <w:rPr>
          <w:rFonts w:ascii="Tahoma" w:hAnsi="Tahoma" w:cs="Tahoma"/>
          <w:sz w:val="24"/>
          <w:szCs w:val="24"/>
        </w:rPr>
        <w:t>; Volunteer/Programmer meeting Oct 17</w:t>
      </w:r>
      <w:r w:rsidRPr="00C90DFB">
        <w:rPr>
          <w:rFonts w:ascii="Tahoma" w:hAnsi="Tahoma" w:cs="Tahoma"/>
          <w:sz w:val="24"/>
          <w:szCs w:val="24"/>
          <w:vertAlign w:val="superscript"/>
        </w:rPr>
        <w:t>th</w:t>
      </w:r>
      <w:r>
        <w:rPr>
          <w:rFonts w:ascii="Tahoma" w:hAnsi="Tahoma" w:cs="Tahoma"/>
          <w:sz w:val="24"/>
          <w:szCs w:val="24"/>
        </w:rPr>
        <w:t xml:space="preserve">; UW mixer/end-of-drive </w:t>
      </w:r>
      <w:r w:rsidR="00516B0C">
        <w:rPr>
          <w:rFonts w:ascii="Tahoma" w:hAnsi="Tahoma" w:cs="Tahoma"/>
          <w:sz w:val="24"/>
          <w:szCs w:val="24"/>
        </w:rPr>
        <w:t>celebration November 8</w:t>
      </w:r>
      <w:r w:rsidR="00516B0C" w:rsidRPr="00516B0C">
        <w:rPr>
          <w:rFonts w:ascii="Tahoma" w:hAnsi="Tahoma" w:cs="Tahoma"/>
          <w:sz w:val="24"/>
          <w:szCs w:val="24"/>
          <w:vertAlign w:val="superscript"/>
        </w:rPr>
        <w:t>th</w:t>
      </w:r>
      <w:r w:rsidR="008176E0">
        <w:rPr>
          <w:rFonts w:ascii="Tahoma" w:hAnsi="Tahoma" w:cs="Tahoma"/>
          <w:sz w:val="24"/>
          <w:szCs w:val="24"/>
        </w:rPr>
        <w:t>; CAB Nov 14</w:t>
      </w:r>
      <w:r w:rsidR="008176E0" w:rsidRPr="008176E0">
        <w:rPr>
          <w:rFonts w:ascii="Tahoma" w:hAnsi="Tahoma" w:cs="Tahoma"/>
          <w:sz w:val="24"/>
          <w:szCs w:val="24"/>
          <w:vertAlign w:val="superscript"/>
        </w:rPr>
        <w:t>th</w:t>
      </w:r>
      <w:r w:rsidR="008176E0">
        <w:rPr>
          <w:rFonts w:ascii="Tahoma" w:hAnsi="Tahoma" w:cs="Tahoma"/>
          <w:sz w:val="24"/>
          <w:szCs w:val="24"/>
        </w:rPr>
        <w:t>.</w:t>
      </w:r>
    </w:p>
    <w:p w:rsidR="008176E0" w:rsidRDefault="008176E0" w:rsidP="00B9473E">
      <w:pPr>
        <w:ind w:left="1440"/>
        <w:rPr>
          <w:rFonts w:ascii="Tahoma" w:hAnsi="Tahoma" w:cs="Tahoma"/>
          <w:sz w:val="24"/>
          <w:szCs w:val="24"/>
        </w:rPr>
      </w:pPr>
    </w:p>
    <w:p w:rsidR="0097107F" w:rsidRDefault="008176E0" w:rsidP="00A538EC">
      <w:pPr>
        <w:ind w:left="1440"/>
        <w:rPr>
          <w:rFonts w:ascii="Tahoma" w:hAnsi="Tahoma" w:cs="Tahoma"/>
          <w:sz w:val="24"/>
          <w:szCs w:val="24"/>
        </w:rPr>
      </w:pPr>
      <w:r>
        <w:rPr>
          <w:rFonts w:ascii="Tahoma" w:hAnsi="Tahoma" w:cs="Tahoma"/>
          <w:sz w:val="24"/>
          <w:szCs w:val="24"/>
        </w:rPr>
        <w:t>Radio Room schedule busy; concerts ar</w:t>
      </w:r>
      <w:r w:rsidR="00D16250">
        <w:rPr>
          <w:rFonts w:ascii="Tahoma" w:hAnsi="Tahoma" w:cs="Tahoma"/>
          <w:sz w:val="24"/>
          <w:szCs w:val="24"/>
        </w:rPr>
        <w:t>ound drive, film series, Salon.  Always looking for new events – possible Fat Tuesday party.</w:t>
      </w:r>
      <w:r w:rsidR="00516B0C">
        <w:rPr>
          <w:rFonts w:ascii="Tahoma" w:hAnsi="Tahoma" w:cs="Tahoma"/>
          <w:sz w:val="24"/>
          <w:szCs w:val="24"/>
        </w:rPr>
        <w:t xml:space="preserve">  </w:t>
      </w:r>
    </w:p>
    <w:p w:rsidR="0097107F" w:rsidRDefault="0097107F" w:rsidP="00EF1DAC">
      <w:pPr>
        <w:ind w:left="720"/>
        <w:rPr>
          <w:rFonts w:ascii="Tahoma" w:hAnsi="Tahoma" w:cs="Tahoma"/>
          <w:sz w:val="24"/>
          <w:szCs w:val="24"/>
        </w:rPr>
      </w:pPr>
    </w:p>
    <w:p w:rsidR="00654893" w:rsidRDefault="00346C2C" w:rsidP="00346C2C">
      <w:pPr>
        <w:rPr>
          <w:rFonts w:ascii="Tahoma" w:hAnsi="Tahoma" w:cs="Tahoma"/>
          <w:b/>
          <w:sz w:val="24"/>
          <w:szCs w:val="24"/>
          <w:u w:val="single"/>
        </w:rPr>
      </w:pPr>
      <w:r w:rsidRPr="00346C2C">
        <w:rPr>
          <w:rFonts w:ascii="Tahoma" w:hAnsi="Tahoma" w:cs="Tahoma"/>
          <w:b/>
          <w:sz w:val="24"/>
          <w:szCs w:val="24"/>
        </w:rPr>
        <w:t>5.</w:t>
      </w:r>
      <w:r w:rsidRPr="00346C2C">
        <w:rPr>
          <w:rFonts w:ascii="Tahoma" w:hAnsi="Tahoma" w:cs="Tahoma"/>
          <w:b/>
          <w:sz w:val="24"/>
          <w:szCs w:val="24"/>
        </w:rPr>
        <w:tab/>
      </w:r>
      <w:r w:rsidRPr="00346C2C">
        <w:rPr>
          <w:rFonts w:ascii="Tahoma" w:hAnsi="Tahoma" w:cs="Tahoma"/>
          <w:b/>
          <w:sz w:val="24"/>
          <w:szCs w:val="24"/>
          <w:u w:val="single"/>
        </w:rPr>
        <w:t>2018 Budget Discussion/Leveraging Volunteers</w:t>
      </w:r>
      <w:r w:rsidR="00B107DA">
        <w:rPr>
          <w:rFonts w:ascii="Tahoma" w:hAnsi="Tahoma" w:cs="Tahoma"/>
          <w:b/>
          <w:sz w:val="24"/>
          <w:szCs w:val="24"/>
          <w:u w:val="single"/>
        </w:rPr>
        <w:t>:</w:t>
      </w:r>
    </w:p>
    <w:p w:rsidR="005C1AEA" w:rsidRDefault="004150A4" w:rsidP="00346C2C">
      <w:pPr>
        <w:rPr>
          <w:rFonts w:ascii="Tahoma" w:hAnsi="Tahoma" w:cs="Tahoma"/>
          <w:b/>
          <w:sz w:val="24"/>
          <w:szCs w:val="24"/>
        </w:rPr>
      </w:pPr>
      <w:r>
        <w:rPr>
          <w:rFonts w:ascii="Tahoma" w:hAnsi="Tahoma" w:cs="Tahoma"/>
          <w:b/>
          <w:sz w:val="24"/>
          <w:szCs w:val="24"/>
        </w:rPr>
        <w:tab/>
      </w:r>
    </w:p>
    <w:p w:rsidR="004150A4" w:rsidRPr="00C973D6" w:rsidRDefault="00C973D6" w:rsidP="00C973D6">
      <w:pPr>
        <w:ind w:left="720"/>
        <w:rPr>
          <w:rFonts w:ascii="Tahoma" w:hAnsi="Tahoma" w:cs="Tahoma"/>
          <w:sz w:val="24"/>
          <w:szCs w:val="24"/>
        </w:rPr>
      </w:pPr>
      <w:bookmarkStart w:id="1" w:name="_Hlk498553261"/>
      <w:r w:rsidRPr="00C973D6">
        <w:rPr>
          <w:rFonts w:ascii="Tahoma" w:hAnsi="Tahoma" w:cs="Tahoma"/>
          <w:sz w:val="24"/>
          <w:szCs w:val="24"/>
        </w:rPr>
        <w:t>In Joe’s absence, this item was tabled.</w:t>
      </w:r>
      <w:r>
        <w:rPr>
          <w:rFonts w:ascii="Tahoma" w:hAnsi="Tahoma" w:cs="Tahoma"/>
          <w:sz w:val="24"/>
          <w:szCs w:val="24"/>
        </w:rPr>
        <w:t xml:space="preserve">  </w:t>
      </w:r>
      <w:bookmarkEnd w:id="1"/>
      <w:r>
        <w:rPr>
          <w:rFonts w:ascii="Tahoma" w:hAnsi="Tahoma" w:cs="Tahoma"/>
          <w:sz w:val="24"/>
          <w:szCs w:val="24"/>
        </w:rPr>
        <w:t>Plans are to discuss at least a draft budget at the November meeting</w:t>
      </w:r>
      <w:r w:rsidR="00050DF9">
        <w:rPr>
          <w:rFonts w:ascii="Tahoma" w:hAnsi="Tahoma" w:cs="Tahoma"/>
          <w:sz w:val="24"/>
          <w:szCs w:val="24"/>
        </w:rPr>
        <w:t xml:space="preserve"> </w:t>
      </w:r>
      <w:r>
        <w:rPr>
          <w:rFonts w:ascii="Tahoma" w:hAnsi="Tahoma" w:cs="Tahoma"/>
          <w:sz w:val="24"/>
          <w:szCs w:val="24"/>
        </w:rPr>
        <w:t>during the retreat</w:t>
      </w:r>
      <w:r w:rsidR="00050DF9">
        <w:rPr>
          <w:rFonts w:ascii="Tahoma" w:hAnsi="Tahoma" w:cs="Tahoma"/>
          <w:sz w:val="24"/>
          <w:szCs w:val="24"/>
        </w:rPr>
        <w:t>, time permitting</w:t>
      </w:r>
      <w:r>
        <w:rPr>
          <w:rFonts w:ascii="Tahoma" w:hAnsi="Tahoma" w:cs="Tahoma"/>
          <w:sz w:val="24"/>
          <w:szCs w:val="24"/>
        </w:rPr>
        <w:t>.  There is the potential of needing a separate meeting for final approval.</w:t>
      </w:r>
    </w:p>
    <w:p w:rsidR="00346C2C" w:rsidRPr="00C973D6" w:rsidRDefault="00346C2C" w:rsidP="00346C2C">
      <w:pPr>
        <w:rPr>
          <w:rFonts w:ascii="Tahoma" w:hAnsi="Tahoma" w:cs="Tahoma"/>
          <w:sz w:val="24"/>
          <w:szCs w:val="24"/>
          <w:u w:val="single"/>
        </w:rPr>
      </w:pPr>
    </w:p>
    <w:p w:rsidR="00346C2C" w:rsidRDefault="00346C2C" w:rsidP="00346C2C">
      <w:pPr>
        <w:rPr>
          <w:rFonts w:ascii="Tahoma" w:hAnsi="Tahoma" w:cs="Tahoma"/>
          <w:b/>
          <w:sz w:val="24"/>
          <w:szCs w:val="24"/>
          <w:u w:val="single"/>
        </w:rPr>
      </w:pPr>
      <w:r w:rsidRPr="00346C2C">
        <w:rPr>
          <w:rFonts w:ascii="Tahoma" w:hAnsi="Tahoma" w:cs="Tahoma"/>
          <w:b/>
          <w:sz w:val="24"/>
          <w:szCs w:val="24"/>
        </w:rPr>
        <w:t>6.</w:t>
      </w:r>
      <w:r w:rsidRPr="00346C2C">
        <w:rPr>
          <w:rFonts w:ascii="Tahoma" w:hAnsi="Tahoma" w:cs="Tahoma"/>
          <w:b/>
          <w:sz w:val="24"/>
          <w:szCs w:val="24"/>
        </w:rPr>
        <w:tab/>
      </w:r>
      <w:r w:rsidRPr="00346C2C">
        <w:rPr>
          <w:rFonts w:ascii="Tahoma" w:hAnsi="Tahoma" w:cs="Tahoma"/>
          <w:b/>
          <w:sz w:val="24"/>
          <w:szCs w:val="24"/>
          <w:u w:val="single"/>
        </w:rPr>
        <w:t>Reduction of Debt Discussion</w:t>
      </w:r>
      <w:r w:rsidR="00B107DA">
        <w:rPr>
          <w:rFonts w:ascii="Tahoma" w:hAnsi="Tahoma" w:cs="Tahoma"/>
          <w:b/>
          <w:sz w:val="24"/>
          <w:szCs w:val="24"/>
          <w:u w:val="single"/>
        </w:rPr>
        <w:t>:</w:t>
      </w:r>
    </w:p>
    <w:p w:rsidR="008B7C2A" w:rsidRDefault="008B7C2A" w:rsidP="00346C2C">
      <w:pPr>
        <w:rPr>
          <w:rFonts w:ascii="Tahoma" w:hAnsi="Tahoma" w:cs="Tahoma"/>
          <w:b/>
          <w:sz w:val="24"/>
          <w:szCs w:val="24"/>
        </w:rPr>
      </w:pPr>
      <w:r>
        <w:rPr>
          <w:rFonts w:ascii="Tahoma" w:hAnsi="Tahoma" w:cs="Tahoma"/>
          <w:b/>
          <w:sz w:val="24"/>
          <w:szCs w:val="24"/>
        </w:rPr>
        <w:tab/>
      </w:r>
    </w:p>
    <w:p w:rsidR="008B7C2A" w:rsidRPr="008B7C2A" w:rsidRDefault="008B7C2A" w:rsidP="008B7C2A">
      <w:pPr>
        <w:ind w:left="720"/>
        <w:rPr>
          <w:rFonts w:ascii="Tahoma" w:hAnsi="Tahoma" w:cs="Tahoma"/>
          <w:b/>
          <w:i/>
          <w:sz w:val="24"/>
          <w:szCs w:val="24"/>
        </w:rPr>
      </w:pPr>
      <w:r w:rsidRPr="00C973D6">
        <w:rPr>
          <w:rFonts w:ascii="Tahoma" w:hAnsi="Tahoma" w:cs="Tahoma"/>
          <w:sz w:val="24"/>
          <w:szCs w:val="24"/>
        </w:rPr>
        <w:t xml:space="preserve">In Joe’s absence, this item was </w:t>
      </w:r>
      <w:r>
        <w:rPr>
          <w:rFonts w:ascii="Tahoma" w:hAnsi="Tahoma" w:cs="Tahoma"/>
          <w:sz w:val="24"/>
          <w:szCs w:val="24"/>
        </w:rPr>
        <w:t xml:space="preserve">also </w:t>
      </w:r>
      <w:r w:rsidRPr="00C973D6">
        <w:rPr>
          <w:rFonts w:ascii="Tahoma" w:hAnsi="Tahoma" w:cs="Tahoma"/>
          <w:sz w:val="24"/>
          <w:szCs w:val="24"/>
        </w:rPr>
        <w:t>tabled.</w:t>
      </w:r>
      <w:r>
        <w:rPr>
          <w:rFonts w:ascii="Tahoma" w:hAnsi="Tahoma" w:cs="Tahoma"/>
          <w:sz w:val="24"/>
          <w:szCs w:val="24"/>
        </w:rPr>
        <w:t xml:space="preserve">  The Finance Committee has been tasked to present options on the topic at the retreat.  More information at that time.</w:t>
      </w:r>
    </w:p>
    <w:p w:rsidR="00EA0CB3" w:rsidRPr="00346C2C" w:rsidRDefault="00EA0CB3" w:rsidP="00EF1DAC">
      <w:pPr>
        <w:ind w:left="720"/>
        <w:rPr>
          <w:rFonts w:ascii="Tahoma" w:hAnsi="Tahoma" w:cs="Tahoma"/>
          <w:sz w:val="24"/>
          <w:szCs w:val="24"/>
          <w:u w:val="single"/>
        </w:rPr>
      </w:pPr>
    </w:p>
    <w:p w:rsidR="00A538EC" w:rsidRDefault="0087234A" w:rsidP="0087234A">
      <w:pPr>
        <w:shd w:val="clear" w:color="auto" w:fill="FFFFFF"/>
        <w:spacing w:before="100" w:beforeAutospacing="1" w:after="100" w:afterAutospacing="1" w:line="240" w:lineRule="auto"/>
        <w:rPr>
          <w:rFonts w:ascii="Tahoma" w:eastAsia="Times New Roman" w:hAnsi="Tahoma" w:cs="Tahoma"/>
          <w:color w:val="222222"/>
          <w:sz w:val="24"/>
          <w:szCs w:val="24"/>
        </w:rPr>
      </w:pPr>
      <w:r w:rsidRPr="00A538EC">
        <w:rPr>
          <w:rFonts w:ascii="Tahoma" w:eastAsia="Times New Roman" w:hAnsi="Tahoma" w:cs="Tahoma"/>
          <w:b/>
          <w:color w:val="222222"/>
          <w:sz w:val="24"/>
          <w:szCs w:val="24"/>
        </w:rPr>
        <w:lastRenderedPageBreak/>
        <w:t>7</w:t>
      </w:r>
      <w:r w:rsidRPr="0087234A">
        <w:rPr>
          <w:rFonts w:ascii="Tahoma" w:eastAsia="Times New Roman" w:hAnsi="Tahoma" w:cs="Tahoma"/>
          <w:color w:val="222222"/>
          <w:sz w:val="24"/>
          <w:szCs w:val="24"/>
        </w:rPr>
        <w:t>.</w:t>
      </w:r>
      <w:r w:rsidRPr="0087234A">
        <w:rPr>
          <w:rFonts w:ascii="Times New Roman" w:eastAsia="Times New Roman" w:hAnsi="Times New Roman" w:cs="Times New Roman"/>
          <w:color w:val="222222"/>
          <w:sz w:val="14"/>
          <w:szCs w:val="14"/>
        </w:rPr>
        <w:t>  </w:t>
      </w:r>
      <w:r w:rsidR="001137B5">
        <w:rPr>
          <w:rFonts w:ascii="Times New Roman" w:eastAsia="Times New Roman" w:hAnsi="Times New Roman" w:cs="Times New Roman"/>
          <w:color w:val="222222"/>
          <w:sz w:val="14"/>
          <w:szCs w:val="14"/>
        </w:rPr>
        <w:tab/>
        <w:t xml:space="preserve"> </w:t>
      </w:r>
      <w:r w:rsidR="001137B5" w:rsidRPr="009E3C65">
        <w:rPr>
          <w:rFonts w:ascii="Tahoma" w:eastAsia="Times New Roman" w:hAnsi="Tahoma" w:cs="Tahoma"/>
          <w:b/>
          <w:color w:val="222222"/>
          <w:sz w:val="24"/>
          <w:szCs w:val="24"/>
          <w:u w:val="single"/>
        </w:rPr>
        <w:t>Goals/Planning Session &amp; Com</w:t>
      </w:r>
      <w:r w:rsidRPr="009E3C65">
        <w:rPr>
          <w:rFonts w:ascii="Tahoma" w:eastAsia="Times New Roman" w:hAnsi="Tahoma" w:cs="Tahoma"/>
          <w:b/>
          <w:color w:val="222222"/>
          <w:sz w:val="24"/>
          <w:szCs w:val="24"/>
          <w:u w:val="single"/>
        </w:rPr>
        <w:t>mittee Reports</w:t>
      </w:r>
      <w:r w:rsidRPr="00EA0CB3">
        <w:rPr>
          <w:rFonts w:ascii="Tahoma" w:eastAsia="Times New Roman" w:hAnsi="Tahoma" w:cs="Tahoma"/>
          <w:color w:val="222222"/>
          <w:sz w:val="24"/>
          <w:szCs w:val="24"/>
        </w:rPr>
        <w:t>:</w:t>
      </w:r>
      <w:r w:rsidR="00EA0CB3" w:rsidRPr="00EA0CB3">
        <w:rPr>
          <w:rFonts w:ascii="Tahoma" w:eastAsia="Times New Roman" w:hAnsi="Tahoma" w:cs="Tahoma"/>
          <w:color w:val="222222"/>
          <w:sz w:val="24"/>
          <w:szCs w:val="24"/>
        </w:rPr>
        <w:t xml:space="preserve"> </w:t>
      </w:r>
      <w:r w:rsidR="00EA0CB3">
        <w:rPr>
          <w:rFonts w:ascii="Tahoma" w:eastAsia="Times New Roman" w:hAnsi="Tahoma" w:cs="Tahoma"/>
          <w:color w:val="222222"/>
          <w:sz w:val="24"/>
          <w:szCs w:val="24"/>
        </w:rPr>
        <w:t xml:space="preserve"> </w:t>
      </w:r>
    </w:p>
    <w:p w:rsidR="00A538EC" w:rsidRDefault="00A538EC" w:rsidP="00A538EC">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 xml:space="preserve">Ginger discussed the work she &amp; Joe have put toward planning the off-site agenda.  The hope was to make it “on-site”, and hold the meeting in the Radio Room, but due to an event that evening, we will meet at Barb’s law office.  </w:t>
      </w:r>
    </w:p>
    <w:p w:rsidR="00A538EC" w:rsidRDefault="00A538EC" w:rsidP="00A538EC">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 xml:space="preserve">Various agenda items have been proposed, and </w:t>
      </w:r>
      <w:r w:rsidR="003C2C6B">
        <w:rPr>
          <w:rFonts w:ascii="Tahoma" w:eastAsia="Times New Roman" w:hAnsi="Tahoma" w:cs="Tahoma"/>
          <w:color w:val="222222"/>
          <w:sz w:val="24"/>
          <w:szCs w:val="24"/>
        </w:rPr>
        <w:t>assignments made for presentations.  We will review the prior SWOT, Goals &amp; Objectives, and do a quick update as to where we stand on accomplishments.</w:t>
      </w:r>
    </w:p>
    <w:p w:rsidR="00B77E32" w:rsidRDefault="003C2C6B" w:rsidP="00B77E32">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Discussion followed regarding long-term planning versus a year-at-a-time.  The annual meeting does consider multi-year outcomes, based on the building blocks of the annual activities.  It has been just recently that the organization has stabilized to the point of being able to think beyond the current year.  The concept of “small wins” toward the big goal can give momentum to progress; don’t w</w:t>
      </w:r>
      <w:r w:rsidR="00B107DA">
        <w:rPr>
          <w:rFonts w:ascii="Tahoma" w:eastAsia="Times New Roman" w:hAnsi="Tahoma" w:cs="Tahoma"/>
          <w:color w:val="222222"/>
          <w:sz w:val="24"/>
          <w:szCs w:val="24"/>
        </w:rPr>
        <w:t>ant to set ourselves up to fail.</w:t>
      </w:r>
      <w:r w:rsidR="00B77E32">
        <w:rPr>
          <w:rFonts w:ascii="Tahoma" w:eastAsia="Times New Roman" w:hAnsi="Tahoma" w:cs="Tahoma"/>
          <w:color w:val="222222"/>
          <w:sz w:val="24"/>
          <w:szCs w:val="24"/>
        </w:rPr>
        <w:t xml:space="preserve">  Being able to get out of the weeds and look at what is realistic from a “birds-eye view” is one of the objectives; not only programmatically but financially as well.  (note refinance/balloon payment/ renegotiation/staff resources).</w:t>
      </w:r>
    </w:p>
    <w:p w:rsidR="00B107DA" w:rsidRDefault="00B77E32" w:rsidP="00B77E32">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All these concepts, ideas, and more will be explored at the retreat.</w:t>
      </w:r>
    </w:p>
    <w:p w:rsidR="00B107DA" w:rsidRDefault="00B107DA" w:rsidP="00B107DA">
      <w:pPr>
        <w:shd w:val="clear" w:color="auto" w:fill="FFFFFF"/>
        <w:spacing w:before="100" w:beforeAutospacing="1" w:after="100" w:afterAutospacing="1" w:line="240" w:lineRule="auto"/>
        <w:rPr>
          <w:rFonts w:ascii="Tahoma" w:eastAsia="Times New Roman" w:hAnsi="Tahoma" w:cs="Tahoma"/>
          <w:b/>
          <w:color w:val="222222"/>
          <w:sz w:val="24"/>
          <w:szCs w:val="24"/>
        </w:rPr>
      </w:pPr>
      <w:r w:rsidRPr="00B107DA">
        <w:rPr>
          <w:rFonts w:ascii="Tahoma" w:eastAsia="Times New Roman" w:hAnsi="Tahoma" w:cs="Tahoma"/>
          <w:b/>
          <w:color w:val="222222"/>
          <w:sz w:val="24"/>
          <w:szCs w:val="24"/>
        </w:rPr>
        <w:t>8.</w:t>
      </w:r>
      <w:r w:rsidRPr="00B107DA">
        <w:rPr>
          <w:rFonts w:ascii="Tahoma" w:eastAsia="Times New Roman" w:hAnsi="Tahoma" w:cs="Tahoma"/>
          <w:b/>
          <w:color w:val="222222"/>
          <w:sz w:val="24"/>
          <w:szCs w:val="24"/>
        </w:rPr>
        <w:tab/>
      </w:r>
      <w:r w:rsidRPr="00B107DA">
        <w:rPr>
          <w:rFonts w:ascii="Tahoma" w:eastAsia="Times New Roman" w:hAnsi="Tahoma" w:cs="Tahoma"/>
          <w:b/>
          <w:color w:val="222222"/>
          <w:sz w:val="24"/>
          <w:szCs w:val="24"/>
          <w:u w:val="single"/>
        </w:rPr>
        <w:t>New Business</w:t>
      </w:r>
      <w:r w:rsidRPr="00B107DA">
        <w:rPr>
          <w:rFonts w:ascii="Tahoma" w:eastAsia="Times New Roman" w:hAnsi="Tahoma" w:cs="Tahoma"/>
          <w:b/>
          <w:color w:val="222222"/>
          <w:sz w:val="24"/>
          <w:szCs w:val="24"/>
        </w:rPr>
        <w:t>:</w:t>
      </w:r>
    </w:p>
    <w:p w:rsidR="00AA4636" w:rsidRDefault="00AA4636" w:rsidP="00AA4636">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Travis Reed spoke to the Board regarding the impact he sees for the station at Radio Room events.  The various concerts, special programs and now the Film Series all bring new people to the venue</w:t>
      </w:r>
      <w:r w:rsidR="00A77649">
        <w:rPr>
          <w:rFonts w:ascii="Tahoma" w:eastAsia="Times New Roman" w:hAnsi="Tahoma" w:cs="Tahoma"/>
          <w:color w:val="222222"/>
          <w:sz w:val="24"/>
          <w:szCs w:val="24"/>
        </w:rPr>
        <w:t>,</w:t>
      </w:r>
      <w:r>
        <w:rPr>
          <w:rFonts w:ascii="Tahoma" w:eastAsia="Times New Roman" w:hAnsi="Tahoma" w:cs="Tahoma"/>
          <w:color w:val="222222"/>
          <w:sz w:val="24"/>
          <w:szCs w:val="24"/>
        </w:rPr>
        <w:t xml:space="preserve"> and new revenues</w:t>
      </w:r>
      <w:r w:rsidR="00A77649">
        <w:rPr>
          <w:rFonts w:ascii="Tahoma" w:eastAsia="Times New Roman" w:hAnsi="Tahoma" w:cs="Tahoma"/>
          <w:color w:val="222222"/>
          <w:sz w:val="24"/>
          <w:szCs w:val="24"/>
        </w:rPr>
        <w:t xml:space="preserve">.  People giving out positive energy as they are experiencing joy. </w:t>
      </w:r>
      <w:r w:rsidR="00EF1B1A">
        <w:rPr>
          <w:rFonts w:ascii="Tahoma" w:eastAsia="Times New Roman" w:hAnsi="Tahoma" w:cs="Tahoma"/>
          <w:color w:val="222222"/>
          <w:sz w:val="24"/>
          <w:szCs w:val="24"/>
        </w:rPr>
        <w:t xml:space="preserve"> It was s</w:t>
      </w:r>
      <w:bookmarkStart w:id="2" w:name="_GoBack"/>
      <w:bookmarkEnd w:id="2"/>
      <w:r w:rsidR="00A77649">
        <w:rPr>
          <w:rFonts w:ascii="Tahoma" w:eastAsia="Times New Roman" w:hAnsi="Tahoma" w:cs="Tahoma"/>
          <w:color w:val="222222"/>
          <w:sz w:val="24"/>
          <w:szCs w:val="24"/>
        </w:rPr>
        <w:t>uggested the station should be soliciting members at each event, and the Board should promote Radio Room functions as much as possible.</w:t>
      </w:r>
    </w:p>
    <w:p w:rsidR="00E95525" w:rsidRDefault="00A77649" w:rsidP="00E569FD">
      <w:pPr>
        <w:shd w:val="clear" w:color="auto" w:fill="FFFFFF"/>
        <w:spacing w:before="100" w:beforeAutospacing="1" w:after="100" w:afterAutospacing="1" w:line="240" w:lineRule="auto"/>
        <w:ind w:left="720"/>
        <w:rPr>
          <w:rFonts w:ascii="Tahoma" w:eastAsia="Times New Roman" w:hAnsi="Tahoma" w:cs="Tahoma"/>
          <w:color w:val="222222"/>
          <w:sz w:val="24"/>
          <w:szCs w:val="24"/>
        </w:rPr>
      </w:pPr>
      <w:r>
        <w:rPr>
          <w:rFonts w:ascii="Tahoma" w:eastAsia="Times New Roman" w:hAnsi="Tahoma" w:cs="Tahoma"/>
          <w:color w:val="222222"/>
          <w:sz w:val="24"/>
          <w:szCs w:val="24"/>
        </w:rPr>
        <w:t xml:space="preserve">It was shared &amp; discussed that this opportunity is being explored.  Each event has potential to develop new members, partners, </w:t>
      </w:r>
      <w:r w:rsidR="00B77E32">
        <w:rPr>
          <w:rFonts w:ascii="Tahoma" w:eastAsia="Times New Roman" w:hAnsi="Tahoma" w:cs="Tahoma"/>
          <w:color w:val="222222"/>
          <w:sz w:val="24"/>
          <w:szCs w:val="24"/>
        </w:rPr>
        <w:t>etc.  Good information to include in our retreat discussions.</w:t>
      </w:r>
    </w:p>
    <w:p w:rsidR="00D55330" w:rsidRPr="0005056B" w:rsidRDefault="00B107DA" w:rsidP="0005056B">
      <w:pPr>
        <w:rPr>
          <w:rFonts w:ascii="Tahoma" w:hAnsi="Tahoma" w:cs="Tahoma"/>
          <w:sz w:val="24"/>
          <w:szCs w:val="24"/>
          <w:u w:val="single"/>
        </w:rPr>
      </w:pPr>
      <w:r w:rsidRPr="00B107DA">
        <w:rPr>
          <w:rFonts w:ascii="Tahoma" w:hAnsi="Tahoma" w:cs="Tahoma"/>
          <w:b/>
          <w:sz w:val="24"/>
          <w:szCs w:val="24"/>
        </w:rPr>
        <w:t>9</w:t>
      </w:r>
      <w:r w:rsidR="0005056B" w:rsidRPr="00B107DA">
        <w:rPr>
          <w:rFonts w:ascii="Tahoma" w:hAnsi="Tahoma" w:cs="Tahoma"/>
          <w:b/>
          <w:sz w:val="24"/>
          <w:szCs w:val="24"/>
        </w:rPr>
        <w:t>.</w:t>
      </w:r>
      <w:r w:rsidR="0005056B" w:rsidRPr="00B107DA">
        <w:rPr>
          <w:rFonts w:ascii="Tahoma" w:hAnsi="Tahoma" w:cs="Tahoma"/>
          <w:b/>
          <w:sz w:val="24"/>
          <w:szCs w:val="24"/>
        </w:rPr>
        <w:tab/>
      </w:r>
      <w:r w:rsidR="00D55330" w:rsidRPr="00B107DA">
        <w:rPr>
          <w:rFonts w:ascii="Tahoma" w:hAnsi="Tahoma" w:cs="Tahoma"/>
          <w:b/>
          <w:sz w:val="24"/>
          <w:szCs w:val="24"/>
          <w:u w:val="single"/>
        </w:rPr>
        <w:t>Adjournment</w:t>
      </w:r>
      <w:r w:rsidR="006525A3" w:rsidRPr="0005056B">
        <w:rPr>
          <w:rFonts w:ascii="Tahoma" w:hAnsi="Tahoma" w:cs="Tahoma"/>
          <w:sz w:val="24"/>
          <w:szCs w:val="24"/>
          <w:u w:val="single"/>
        </w:rPr>
        <w:t>:</w:t>
      </w:r>
    </w:p>
    <w:p w:rsidR="0087234A" w:rsidRPr="0087234A" w:rsidRDefault="0087234A" w:rsidP="0087234A">
      <w:pPr>
        <w:pStyle w:val="ListParagraph"/>
        <w:shd w:val="clear" w:color="auto" w:fill="FFFFFF"/>
        <w:spacing w:before="100" w:beforeAutospacing="1" w:after="100" w:afterAutospacing="1" w:line="240" w:lineRule="auto"/>
        <w:rPr>
          <w:rFonts w:ascii="Arial" w:eastAsia="Times New Roman" w:hAnsi="Arial" w:cs="Arial"/>
          <w:color w:val="222222"/>
          <w:sz w:val="24"/>
          <w:szCs w:val="24"/>
        </w:rPr>
      </w:pPr>
      <w:r w:rsidRPr="0087234A">
        <w:rPr>
          <w:rFonts w:ascii="Tahoma" w:eastAsia="Times New Roman" w:hAnsi="Tahoma" w:cs="Tahoma"/>
          <w:color w:val="222222"/>
          <w:sz w:val="24"/>
          <w:szCs w:val="24"/>
        </w:rPr>
        <w:t>Meeting ad</w:t>
      </w:r>
      <w:r>
        <w:rPr>
          <w:rFonts w:ascii="Tahoma" w:eastAsia="Times New Roman" w:hAnsi="Tahoma" w:cs="Tahoma"/>
          <w:color w:val="222222"/>
          <w:sz w:val="24"/>
          <w:szCs w:val="24"/>
        </w:rPr>
        <w:t>journed</w:t>
      </w:r>
      <w:r w:rsidRPr="0087234A">
        <w:rPr>
          <w:rFonts w:ascii="Tahoma" w:eastAsia="Times New Roman" w:hAnsi="Tahoma" w:cs="Tahoma"/>
          <w:color w:val="222222"/>
          <w:sz w:val="24"/>
          <w:szCs w:val="24"/>
        </w:rPr>
        <w:t xml:space="preserve"> </w:t>
      </w:r>
      <w:r w:rsidR="00F70D41">
        <w:rPr>
          <w:rFonts w:ascii="Tahoma" w:eastAsia="Times New Roman" w:hAnsi="Tahoma" w:cs="Tahoma"/>
          <w:color w:val="222222"/>
          <w:sz w:val="24"/>
          <w:szCs w:val="24"/>
        </w:rPr>
        <w:t>at 7</w:t>
      </w:r>
      <w:r w:rsidR="001A393B">
        <w:rPr>
          <w:rFonts w:ascii="Tahoma" w:eastAsia="Times New Roman" w:hAnsi="Tahoma" w:cs="Tahoma"/>
          <w:color w:val="222222"/>
          <w:sz w:val="24"/>
          <w:szCs w:val="24"/>
        </w:rPr>
        <w:t>:</w:t>
      </w:r>
      <w:r w:rsidR="00B107DA">
        <w:rPr>
          <w:rFonts w:ascii="Tahoma" w:eastAsia="Times New Roman" w:hAnsi="Tahoma" w:cs="Tahoma"/>
          <w:color w:val="222222"/>
          <w:sz w:val="24"/>
          <w:szCs w:val="24"/>
        </w:rPr>
        <w:t>06</w:t>
      </w:r>
      <w:r w:rsidR="001A393B">
        <w:rPr>
          <w:rFonts w:ascii="Tahoma" w:eastAsia="Times New Roman" w:hAnsi="Tahoma" w:cs="Tahoma"/>
          <w:color w:val="222222"/>
          <w:sz w:val="24"/>
          <w:szCs w:val="24"/>
        </w:rPr>
        <w:t xml:space="preserve"> pm</w:t>
      </w:r>
      <w:r w:rsidR="001A393B" w:rsidRPr="0087234A">
        <w:rPr>
          <w:rFonts w:ascii="Tahoma" w:eastAsia="Times New Roman" w:hAnsi="Tahoma" w:cs="Tahoma"/>
          <w:color w:val="222222"/>
          <w:sz w:val="24"/>
          <w:szCs w:val="24"/>
        </w:rPr>
        <w:t xml:space="preserve"> </w:t>
      </w:r>
    </w:p>
    <w:p w:rsidR="00117189" w:rsidRDefault="00117189" w:rsidP="006525A3">
      <w:pPr>
        <w:pStyle w:val="ListParagraph"/>
        <w:rPr>
          <w:rFonts w:ascii="Tahoma" w:hAnsi="Tahoma" w:cs="Tahoma"/>
          <w:sz w:val="24"/>
          <w:szCs w:val="24"/>
        </w:rPr>
      </w:pPr>
    </w:p>
    <w:p w:rsidR="00117189" w:rsidRDefault="00117189" w:rsidP="006525A3">
      <w:pPr>
        <w:pStyle w:val="ListParagraph"/>
        <w:rPr>
          <w:rFonts w:ascii="Tahoma" w:hAnsi="Tahoma" w:cs="Tahoma"/>
          <w:sz w:val="24"/>
          <w:szCs w:val="24"/>
        </w:rPr>
      </w:pPr>
      <w:r>
        <w:rPr>
          <w:rFonts w:ascii="Tahoma" w:hAnsi="Tahoma" w:cs="Tahoma"/>
          <w:sz w:val="24"/>
          <w:szCs w:val="24"/>
        </w:rPr>
        <w:t>Respectfully Submitted</w:t>
      </w:r>
    </w:p>
    <w:p w:rsidR="00117189" w:rsidRDefault="00117189" w:rsidP="006525A3">
      <w:pPr>
        <w:pStyle w:val="ListParagraph"/>
        <w:rPr>
          <w:rFonts w:ascii="Tahoma" w:hAnsi="Tahoma" w:cs="Tahoma"/>
          <w:sz w:val="24"/>
          <w:szCs w:val="24"/>
        </w:rPr>
      </w:pPr>
      <w:r>
        <w:rPr>
          <w:rFonts w:ascii="Tahoma" w:hAnsi="Tahoma" w:cs="Tahoma"/>
          <w:sz w:val="24"/>
          <w:szCs w:val="24"/>
        </w:rPr>
        <w:t>Paula DeGroat</w:t>
      </w:r>
    </w:p>
    <w:p w:rsidR="00117189" w:rsidRDefault="00117189" w:rsidP="006525A3">
      <w:pPr>
        <w:pStyle w:val="ListParagraph"/>
        <w:rPr>
          <w:rFonts w:ascii="Tahoma" w:hAnsi="Tahoma" w:cs="Tahoma"/>
          <w:sz w:val="24"/>
          <w:szCs w:val="24"/>
        </w:rPr>
      </w:pPr>
      <w:r>
        <w:rPr>
          <w:rFonts w:ascii="Tahoma" w:hAnsi="Tahoma" w:cs="Tahoma"/>
          <w:sz w:val="24"/>
          <w:szCs w:val="24"/>
        </w:rPr>
        <w:t>Board Secretary</w:t>
      </w:r>
    </w:p>
    <w:sectPr w:rsidR="00117189" w:rsidSect="009E058E">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817" w:rsidRDefault="002B3817" w:rsidP="005749BC">
      <w:pPr>
        <w:spacing w:line="240" w:lineRule="auto"/>
      </w:pPr>
      <w:r>
        <w:separator/>
      </w:r>
    </w:p>
  </w:endnote>
  <w:endnote w:type="continuationSeparator" w:id="0">
    <w:p w:rsidR="002B3817" w:rsidRDefault="002B3817" w:rsidP="00574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B3" w:rsidRDefault="002F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B3" w:rsidRDefault="002F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B3" w:rsidRDefault="002F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817" w:rsidRDefault="002B3817" w:rsidP="005749BC">
      <w:pPr>
        <w:spacing w:line="240" w:lineRule="auto"/>
      </w:pPr>
      <w:bookmarkStart w:id="0" w:name="_Hlk484279889"/>
      <w:bookmarkEnd w:id="0"/>
      <w:r>
        <w:separator/>
      </w:r>
    </w:p>
  </w:footnote>
  <w:footnote w:type="continuationSeparator" w:id="0">
    <w:p w:rsidR="002B3817" w:rsidRDefault="002B3817" w:rsidP="00574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B3" w:rsidRDefault="002F4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BFC" w:rsidRDefault="00806BFC" w:rsidP="00403AE4">
    <w:pPr>
      <w:pStyle w:val="NoSpacing"/>
      <w:ind w:right="-270"/>
      <w:jc w:val="cent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E4" w:rsidRPr="0076362F" w:rsidRDefault="002F4BB3" w:rsidP="00403AE4">
    <w:pPr>
      <w:pStyle w:val="NoSpacing"/>
      <w:ind w:right="-270"/>
      <w:jc w:val="center"/>
      <w:rPr>
        <w:b/>
        <w:sz w:val="24"/>
      </w:rPr>
    </w:pPr>
    <w:sdt>
      <w:sdtPr>
        <w:rPr>
          <w:b/>
          <w:sz w:val="24"/>
        </w:rPr>
        <w:id w:val="618255830"/>
        <w:docPartObj>
          <w:docPartGallery w:val="Watermarks"/>
          <w:docPartUnique/>
        </w:docPartObj>
      </w:sdtPr>
      <w:sdtContent>
        <w:r w:rsidRPr="002F4BB3">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03AE4">
      <w:rPr>
        <w:noProof/>
      </w:rPr>
      <w:drawing>
        <wp:anchor distT="0" distB="0" distL="114300" distR="114300" simplePos="0" relativeHeight="251657216" behindDoc="0" locked="0" layoutInCell="1" allowOverlap="1" wp14:anchorId="7CAA1E6E" wp14:editId="255E4B50">
          <wp:simplePos x="0" y="0"/>
          <wp:positionH relativeFrom="column">
            <wp:posOffset>480060</wp:posOffset>
          </wp:positionH>
          <wp:positionV relativeFrom="paragraph">
            <wp:posOffset>-262255</wp:posOffset>
          </wp:positionV>
          <wp:extent cx="923544" cy="713232"/>
          <wp:effectExtent l="0" t="0" r="0" b="0"/>
          <wp:wrapNone/>
          <wp:docPr id="3" name="Picture 3" descr="Description: Macintosh HD:Users:joejc:Dropbox:KAFM:KAFM SF:kafm-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joejc:Dropbox:KAFM:KAFM SF:kafm-logo-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44" cy="713232"/>
                  </a:xfrm>
                  <a:prstGeom prst="rect">
                    <a:avLst/>
                  </a:prstGeom>
                  <a:noFill/>
                  <a:ln>
                    <a:noFill/>
                  </a:ln>
                </pic:spPr>
              </pic:pic>
            </a:graphicData>
          </a:graphic>
          <wp14:sizeRelH relativeFrom="page">
            <wp14:pctWidth>0</wp14:pctWidth>
          </wp14:sizeRelH>
          <wp14:sizeRelV relativeFrom="page">
            <wp14:pctHeight>0</wp14:pctHeight>
          </wp14:sizeRelV>
        </wp:anchor>
      </w:drawing>
    </w:r>
    <w:r w:rsidR="00403AE4">
      <w:rPr>
        <w:b/>
        <w:sz w:val="24"/>
      </w:rPr>
      <w:t>GRAND VALLEY PUBLIC RADIO COMPANY, INC.</w:t>
    </w:r>
  </w:p>
  <w:p w:rsidR="00403AE4" w:rsidRDefault="00403AE4" w:rsidP="00403AE4">
    <w:pPr>
      <w:pStyle w:val="NoSpacing"/>
      <w:jc w:val="center"/>
      <w:rPr>
        <w:b/>
        <w:sz w:val="24"/>
      </w:rPr>
    </w:pPr>
    <w:r>
      <w:rPr>
        <w:b/>
        <w:sz w:val="24"/>
      </w:rPr>
      <w:t>BOARD OF DIRECTORS</w:t>
    </w:r>
  </w:p>
  <w:p w:rsidR="00403AE4" w:rsidRDefault="00A540C9" w:rsidP="00403AE4">
    <w:pPr>
      <w:pStyle w:val="NoSpacing"/>
      <w:jc w:val="center"/>
      <w:rPr>
        <w:b/>
        <w:sz w:val="24"/>
      </w:rPr>
    </w:pPr>
    <w:r>
      <w:rPr>
        <w:b/>
        <w:sz w:val="24"/>
      </w:rPr>
      <w:t xml:space="preserve">October 12, </w:t>
    </w:r>
    <w:r w:rsidR="00403AE4">
      <w:rPr>
        <w:b/>
        <w:sz w:val="24"/>
      </w:rPr>
      <w:t>2017 – Minutes</w:t>
    </w:r>
  </w:p>
  <w:p w:rsidR="00403AE4" w:rsidRDefault="0040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2349D"/>
    <w:multiLevelType w:val="hybridMultilevel"/>
    <w:tmpl w:val="C75CB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360708"/>
    <w:multiLevelType w:val="hybridMultilevel"/>
    <w:tmpl w:val="923C927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BF1186"/>
    <w:multiLevelType w:val="hybridMultilevel"/>
    <w:tmpl w:val="0A105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12688"/>
    <w:multiLevelType w:val="hybridMultilevel"/>
    <w:tmpl w:val="D9DC80A8"/>
    <w:lvl w:ilvl="0" w:tplc="2278B6F8">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005A1"/>
    <w:multiLevelType w:val="hybridMultilevel"/>
    <w:tmpl w:val="F3769AF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1592F"/>
    <w:multiLevelType w:val="hybridMultilevel"/>
    <w:tmpl w:val="20E4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AA3874"/>
    <w:multiLevelType w:val="hybridMultilevel"/>
    <w:tmpl w:val="7AB85E14"/>
    <w:lvl w:ilvl="0" w:tplc="7876C830">
      <w:start w:val="3"/>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303E3"/>
    <w:multiLevelType w:val="hybridMultilevel"/>
    <w:tmpl w:val="747C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49BC"/>
    <w:rsid w:val="000028C8"/>
    <w:rsid w:val="000039C8"/>
    <w:rsid w:val="00023F38"/>
    <w:rsid w:val="00024F12"/>
    <w:rsid w:val="00026290"/>
    <w:rsid w:val="00035089"/>
    <w:rsid w:val="000409FD"/>
    <w:rsid w:val="000417CB"/>
    <w:rsid w:val="0005056B"/>
    <w:rsid w:val="00050DF9"/>
    <w:rsid w:val="0006015F"/>
    <w:rsid w:val="00062AAF"/>
    <w:rsid w:val="00076AAA"/>
    <w:rsid w:val="000A1597"/>
    <w:rsid w:val="000A6AD8"/>
    <w:rsid w:val="000A7CC6"/>
    <w:rsid w:val="000B76BE"/>
    <w:rsid w:val="000C7BB2"/>
    <w:rsid w:val="000D14C7"/>
    <w:rsid w:val="000E3CD1"/>
    <w:rsid w:val="001002D8"/>
    <w:rsid w:val="001137B5"/>
    <w:rsid w:val="00117189"/>
    <w:rsid w:val="00120904"/>
    <w:rsid w:val="00144A8C"/>
    <w:rsid w:val="00160913"/>
    <w:rsid w:val="00161AA0"/>
    <w:rsid w:val="00161DF6"/>
    <w:rsid w:val="00181D72"/>
    <w:rsid w:val="00181FD4"/>
    <w:rsid w:val="001A393B"/>
    <w:rsid w:val="001B250D"/>
    <w:rsid w:val="001C0F64"/>
    <w:rsid w:val="002247A6"/>
    <w:rsid w:val="00243649"/>
    <w:rsid w:val="002745B5"/>
    <w:rsid w:val="00290227"/>
    <w:rsid w:val="0029567A"/>
    <w:rsid w:val="002A0CB4"/>
    <w:rsid w:val="002B3817"/>
    <w:rsid w:val="002B5532"/>
    <w:rsid w:val="002D12D0"/>
    <w:rsid w:val="002D77BD"/>
    <w:rsid w:val="002F4BB3"/>
    <w:rsid w:val="00306D58"/>
    <w:rsid w:val="0031037D"/>
    <w:rsid w:val="00311364"/>
    <w:rsid w:val="00314FAC"/>
    <w:rsid w:val="003217DF"/>
    <w:rsid w:val="00346C2C"/>
    <w:rsid w:val="003547FB"/>
    <w:rsid w:val="00360674"/>
    <w:rsid w:val="00365486"/>
    <w:rsid w:val="00381D78"/>
    <w:rsid w:val="0039782A"/>
    <w:rsid w:val="003B3ACF"/>
    <w:rsid w:val="003C1D40"/>
    <w:rsid w:val="003C2C6B"/>
    <w:rsid w:val="003C32A3"/>
    <w:rsid w:val="003F6E39"/>
    <w:rsid w:val="004004AB"/>
    <w:rsid w:val="00403AE4"/>
    <w:rsid w:val="004150A4"/>
    <w:rsid w:val="00420A80"/>
    <w:rsid w:val="0042526E"/>
    <w:rsid w:val="00433E12"/>
    <w:rsid w:val="00454D61"/>
    <w:rsid w:val="00495BB7"/>
    <w:rsid w:val="004A0C1B"/>
    <w:rsid w:val="004D3804"/>
    <w:rsid w:val="004D5976"/>
    <w:rsid w:val="004E6F71"/>
    <w:rsid w:val="00511ACE"/>
    <w:rsid w:val="00516B0C"/>
    <w:rsid w:val="00534E5A"/>
    <w:rsid w:val="00547851"/>
    <w:rsid w:val="005508B6"/>
    <w:rsid w:val="00571E56"/>
    <w:rsid w:val="005749BC"/>
    <w:rsid w:val="00575398"/>
    <w:rsid w:val="0058151E"/>
    <w:rsid w:val="00593E04"/>
    <w:rsid w:val="005B3F9E"/>
    <w:rsid w:val="005C1AEA"/>
    <w:rsid w:val="005C3746"/>
    <w:rsid w:val="005D1163"/>
    <w:rsid w:val="005E4772"/>
    <w:rsid w:val="00607986"/>
    <w:rsid w:val="006220CE"/>
    <w:rsid w:val="00626097"/>
    <w:rsid w:val="00631A54"/>
    <w:rsid w:val="00632CB8"/>
    <w:rsid w:val="00636354"/>
    <w:rsid w:val="006408E2"/>
    <w:rsid w:val="006525A3"/>
    <w:rsid w:val="00653404"/>
    <w:rsid w:val="00654893"/>
    <w:rsid w:val="00671810"/>
    <w:rsid w:val="00686080"/>
    <w:rsid w:val="00692640"/>
    <w:rsid w:val="006B0BE3"/>
    <w:rsid w:val="006B324D"/>
    <w:rsid w:val="006D509C"/>
    <w:rsid w:val="0074266E"/>
    <w:rsid w:val="0074574A"/>
    <w:rsid w:val="007811CE"/>
    <w:rsid w:val="00785B5F"/>
    <w:rsid w:val="00795EA7"/>
    <w:rsid w:val="007961C9"/>
    <w:rsid w:val="0079724A"/>
    <w:rsid w:val="007A43F1"/>
    <w:rsid w:val="007B457E"/>
    <w:rsid w:val="007B6BE7"/>
    <w:rsid w:val="007C278E"/>
    <w:rsid w:val="007C329E"/>
    <w:rsid w:val="007D4F18"/>
    <w:rsid w:val="007E1B56"/>
    <w:rsid w:val="007E3761"/>
    <w:rsid w:val="007E61A5"/>
    <w:rsid w:val="007E6671"/>
    <w:rsid w:val="007F5244"/>
    <w:rsid w:val="00806BFC"/>
    <w:rsid w:val="008176E0"/>
    <w:rsid w:val="0082269E"/>
    <w:rsid w:val="0083150F"/>
    <w:rsid w:val="00834F61"/>
    <w:rsid w:val="00835D36"/>
    <w:rsid w:val="008410A6"/>
    <w:rsid w:val="0086569E"/>
    <w:rsid w:val="00870B76"/>
    <w:rsid w:val="0087234A"/>
    <w:rsid w:val="008A676B"/>
    <w:rsid w:val="008B29B2"/>
    <w:rsid w:val="008B7C2A"/>
    <w:rsid w:val="008C51E8"/>
    <w:rsid w:val="008D3B8B"/>
    <w:rsid w:val="008E40AE"/>
    <w:rsid w:val="008F0A73"/>
    <w:rsid w:val="009016D5"/>
    <w:rsid w:val="00907564"/>
    <w:rsid w:val="00966D11"/>
    <w:rsid w:val="0097107F"/>
    <w:rsid w:val="00982003"/>
    <w:rsid w:val="00995143"/>
    <w:rsid w:val="0099596D"/>
    <w:rsid w:val="00996429"/>
    <w:rsid w:val="009A499C"/>
    <w:rsid w:val="009A6C9A"/>
    <w:rsid w:val="009B6A21"/>
    <w:rsid w:val="009C08E7"/>
    <w:rsid w:val="009C615F"/>
    <w:rsid w:val="009D77E3"/>
    <w:rsid w:val="009E058E"/>
    <w:rsid w:val="009E253A"/>
    <w:rsid w:val="009E3C65"/>
    <w:rsid w:val="00A2745F"/>
    <w:rsid w:val="00A32A13"/>
    <w:rsid w:val="00A41895"/>
    <w:rsid w:val="00A47347"/>
    <w:rsid w:val="00A50D29"/>
    <w:rsid w:val="00A538EC"/>
    <w:rsid w:val="00A540C9"/>
    <w:rsid w:val="00A607A9"/>
    <w:rsid w:val="00A64F5E"/>
    <w:rsid w:val="00A660B1"/>
    <w:rsid w:val="00A77649"/>
    <w:rsid w:val="00A80B01"/>
    <w:rsid w:val="00A87ADA"/>
    <w:rsid w:val="00A92BC2"/>
    <w:rsid w:val="00AA4636"/>
    <w:rsid w:val="00AA5906"/>
    <w:rsid w:val="00AC3D52"/>
    <w:rsid w:val="00AC5B16"/>
    <w:rsid w:val="00AD6A6D"/>
    <w:rsid w:val="00AD7648"/>
    <w:rsid w:val="00AE17F0"/>
    <w:rsid w:val="00AF793E"/>
    <w:rsid w:val="00B107DA"/>
    <w:rsid w:val="00B3221E"/>
    <w:rsid w:val="00B33CCC"/>
    <w:rsid w:val="00B54E60"/>
    <w:rsid w:val="00B77E32"/>
    <w:rsid w:val="00B87CBB"/>
    <w:rsid w:val="00B910FC"/>
    <w:rsid w:val="00B9473E"/>
    <w:rsid w:val="00BA369D"/>
    <w:rsid w:val="00BA5290"/>
    <w:rsid w:val="00BB3B8E"/>
    <w:rsid w:val="00BB559B"/>
    <w:rsid w:val="00BC2CA2"/>
    <w:rsid w:val="00BF4C8F"/>
    <w:rsid w:val="00C12003"/>
    <w:rsid w:val="00C23B0E"/>
    <w:rsid w:val="00C34739"/>
    <w:rsid w:val="00C41DE4"/>
    <w:rsid w:val="00C42347"/>
    <w:rsid w:val="00C51307"/>
    <w:rsid w:val="00C64149"/>
    <w:rsid w:val="00C90AE0"/>
    <w:rsid w:val="00C90DFB"/>
    <w:rsid w:val="00C92DEA"/>
    <w:rsid w:val="00C973D6"/>
    <w:rsid w:val="00CA05E0"/>
    <w:rsid w:val="00CA5726"/>
    <w:rsid w:val="00CA6313"/>
    <w:rsid w:val="00CB435F"/>
    <w:rsid w:val="00CD1C93"/>
    <w:rsid w:val="00CE5E85"/>
    <w:rsid w:val="00CE6228"/>
    <w:rsid w:val="00D10DC9"/>
    <w:rsid w:val="00D16250"/>
    <w:rsid w:val="00D37000"/>
    <w:rsid w:val="00D55330"/>
    <w:rsid w:val="00D56DEB"/>
    <w:rsid w:val="00D611B8"/>
    <w:rsid w:val="00D70467"/>
    <w:rsid w:val="00D718DC"/>
    <w:rsid w:val="00D752E0"/>
    <w:rsid w:val="00E2382A"/>
    <w:rsid w:val="00E30A01"/>
    <w:rsid w:val="00E32D0E"/>
    <w:rsid w:val="00E37778"/>
    <w:rsid w:val="00E569FD"/>
    <w:rsid w:val="00E95525"/>
    <w:rsid w:val="00E97303"/>
    <w:rsid w:val="00EA0CB3"/>
    <w:rsid w:val="00EA2076"/>
    <w:rsid w:val="00EA337F"/>
    <w:rsid w:val="00EB0BD3"/>
    <w:rsid w:val="00EB54F2"/>
    <w:rsid w:val="00EB5667"/>
    <w:rsid w:val="00EB5746"/>
    <w:rsid w:val="00EB7CED"/>
    <w:rsid w:val="00EC619F"/>
    <w:rsid w:val="00ED50DE"/>
    <w:rsid w:val="00EE1121"/>
    <w:rsid w:val="00EF1B1A"/>
    <w:rsid w:val="00EF1DAC"/>
    <w:rsid w:val="00EF5135"/>
    <w:rsid w:val="00F00A5A"/>
    <w:rsid w:val="00F0234A"/>
    <w:rsid w:val="00F04901"/>
    <w:rsid w:val="00F05686"/>
    <w:rsid w:val="00F16FF9"/>
    <w:rsid w:val="00F201C5"/>
    <w:rsid w:val="00F255C1"/>
    <w:rsid w:val="00F3105C"/>
    <w:rsid w:val="00F31A8B"/>
    <w:rsid w:val="00F418F1"/>
    <w:rsid w:val="00F50719"/>
    <w:rsid w:val="00F56C13"/>
    <w:rsid w:val="00F70D41"/>
    <w:rsid w:val="00F8678E"/>
    <w:rsid w:val="00FA297F"/>
    <w:rsid w:val="00FA2B93"/>
    <w:rsid w:val="00FB08D3"/>
    <w:rsid w:val="00FB57C2"/>
    <w:rsid w:val="00FB7CD7"/>
    <w:rsid w:val="00FC61B5"/>
    <w:rsid w:val="00FE3A77"/>
    <w:rsid w:val="00FF1254"/>
    <w:rsid w:val="00FF3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DD661"/>
  <w15:docId w15:val="{9ADA0498-B94F-45EB-B2A1-6D1FFF4D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BC"/>
    <w:pPr>
      <w:tabs>
        <w:tab w:val="center" w:pos="4680"/>
        <w:tab w:val="right" w:pos="9360"/>
      </w:tabs>
      <w:spacing w:line="240" w:lineRule="auto"/>
    </w:pPr>
  </w:style>
  <w:style w:type="character" w:customStyle="1" w:styleId="HeaderChar">
    <w:name w:val="Header Char"/>
    <w:basedOn w:val="DefaultParagraphFont"/>
    <w:link w:val="Header"/>
    <w:uiPriority w:val="99"/>
    <w:rsid w:val="005749BC"/>
  </w:style>
  <w:style w:type="paragraph" w:styleId="Footer">
    <w:name w:val="footer"/>
    <w:basedOn w:val="Normal"/>
    <w:link w:val="FooterChar"/>
    <w:uiPriority w:val="99"/>
    <w:unhideWhenUsed/>
    <w:rsid w:val="005749BC"/>
    <w:pPr>
      <w:tabs>
        <w:tab w:val="center" w:pos="4680"/>
        <w:tab w:val="right" w:pos="9360"/>
      </w:tabs>
      <w:spacing w:line="240" w:lineRule="auto"/>
    </w:pPr>
  </w:style>
  <w:style w:type="character" w:customStyle="1" w:styleId="FooterChar">
    <w:name w:val="Footer Char"/>
    <w:basedOn w:val="DefaultParagraphFont"/>
    <w:link w:val="Footer"/>
    <w:uiPriority w:val="99"/>
    <w:rsid w:val="005749BC"/>
  </w:style>
  <w:style w:type="paragraph" w:styleId="NoSpacing">
    <w:name w:val="No Spacing"/>
    <w:uiPriority w:val="99"/>
    <w:qFormat/>
    <w:rsid w:val="005749BC"/>
    <w:pPr>
      <w:spacing w:line="240" w:lineRule="auto"/>
    </w:pPr>
    <w:rPr>
      <w:rFonts w:ascii="Calibri" w:eastAsia="Calibri" w:hAnsi="Calibri" w:cs="Times New Roman"/>
    </w:rPr>
  </w:style>
  <w:style w:type="character" w:customStyle="1" w:styleId="apple-converted-space">
    <w:name w:val="apple-converted-space"/>
    <w:basedOn w:val="DefaultParagraphFont"/>
    <w:rsid w:val="00806BFC"/>
  </w:style>
  <w:style w:type="character" w:styleId="Emphasis">
    <w:name w:val="Emphasis"/>
    <w:basedOn w:val="DefaultParagraphFont"/>
    <w:uiPriority w:val="20"/>
    <w:qFormat/>
    <w:rsid w:val="00806BFC"/>
    <w:rPr>
      <w:i/>
      <w:iCs/>
    </w:rPr>
  </w:style>
  <w:style w:type="character" w:styleId="Strong">
    <w:name w:val="Strong"/>
    <w:basedOn w:val="DefaultParagraphFont"/>
    <w:uiPriority w:val="22"/>
    <w:qFormat/>
    <w:rsid w:val="00806BFC"/>
    <w:rPr>
      <w:b/>
      <w:bCs/>
    </w:rPr>
  </w:style>
  <w:style w:type="paragraph" w:styleId="ListParagraph">
    <w:name w:val="List Paragraph"/>
    <w:basedOn w:val="Normal"/>
    <w:uiPriority w:val="34"/>
    <w:qFormat/>
    <w:rsid w:val="00CD1C93"/>
    <w:pPr>
      <w:ind w:left="720"/>
      <w:contextualSpacing/>
    </w:pPr>
  </w:style>
  <w:style w:type="paragraph" w:customStyle="1" w:styleId="m-7637140069016953361gmail-m-8353432902164598347gmail-msonormal">
    <w:name w:val="m_-7637140069016953361gmail-m_-8353432902164598347gmail-msonormal"/>
    <w:basedOn w:val="Normal"/>
    <w:rsid w:val="00D56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078545">
      <w:bodyDiv w:val="1"/>
      <w:marLeft w:val="0"/>
      <w:marRight w:val="0"/>
      <w:marTop w:val="0"/>
      <w:marBottom w:val="0"/>
      <w:divBdr>
        <w:top w:val="none" w:sz="0" w:space="0" w:color="auto"/>
        <w:left w:val="none" w:sz="0" w:space="0" w:color="auto"/>
        <w:bottom w:val="none" w:sz="0" w:space="0" w:color="auto"/>
        <w:right w:val="none" w:sz="0" w:space="0" w:color="auto"/>
      </w:divBdr>
    </w:div>
    <w:div w:id="9506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3618-3732-454B-B6EC-6CFF45F0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Family Health West</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dc:creator>
  <cp:lastModifiedBy>Sean</cp:lastModifiedBy>
  <cp:revision>4</cp:revision>
  <cp:lastPrinted>2017-08-30T20:40:00Z</cp:lastPrinted>
  <dcterms:created xsi:type="dcterms:W3CDTF">2017-11-17T04:41:00Z</dcterms:created>
  <dcterms:modified xsi:type="dcterms:W3CDTF">2017-11-17T04:52:00Z</dcterms:modified>
</cp:coreProperties>
</file>